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9F" w:rsidRPr="003109FF" w:rsidRDefault="0048759F" w:rsidP="0048759F">
      <w:pPr>
        <w:spacing w:after="0" w:line="240" w:lineRule="auto"/>
        <w:jc w:val="center"/>
        <w:rPr>
          <w:rFonts w:ascii="Times New Roman" w:hAnsi="Times New Roman"/>
          <w:b/>
        </w:rPr>
      </w:pPr>
      <w:r w:rsidRPr="003109FF">
        <w:rPr>
          <w:rFonts w:ascii="Times New Roman" w:hAnsi="Times New Roman"/>
          <w:b/>
        </w:rPr>
        <w:t>Government of the Peoples Republic of Bangladesh</w:t>
      </w:r>
    </w:p>
    <w:p w:rsidR="0048759F" w:rsidRPr="003109FF" w:rsidRDefault="0048759F" w:rsidP="0048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75pt;margin-top:4.75pt;width:83.15pt;height:31.75pt;z-index:251660288">
            <v:textbox style="mso-next-textbox:#_x0000_s1026">
              <w:txbxContent>
                <w:p w:rsidR="0048759F" w:rsidRPr="0066312F" w:rsidRDefault="0048759F" w:rsidP="0048759F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Ò</w:t>
                  </w:r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Dbœq‡bi</w:t>
                  </w:r>
                  <w:proofErr w:type="spellEnd"/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MYZš</w:t>
                  </w:r>
                  <w:proofErr w:type="spellEnd"/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¿</w:t>
                  </w:r>
                </w:p>
                <w:p w:rsidR="0048759F" w:rsidRPr="0066312F" w:rsidRDefault="0048759F" w:rsidP="0048759F">
                  <w:pPr>
                    <w:jc w:val="center"/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</w:pPr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‡</w:t>
                  </w:r>
                  <w:proofErr w:type="spellStart"/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kL</w:t>
                  </w:r>
                  <w:proofErr w:type="spellEnd"/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nvwmbvi</w:t>
                  </w:r>
                  <w:proofErr w:type="spellEnd"/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312F">
                    <w:rPr>
                      <w:rFonts w:ascii="SutonnyMJ" w:hAnsi="SutonnyMJ" w:cs="SutonnyMJ"/>
                      <w:b/>
                      <w:sz w:val="20"/>
                      <w:szCs w:val="20"/>
                    </w:rPr>
                    <w:t>g~jgš¿Ó</w:t>
                  </w:r>
                  <w:proofErr w:type="spellEnd"/>
                </w:p>
              </w:txbxContent>
            </v:textbox>
          </v:shape>
        </w:pict>
      </w:r>
      <w:r w:rsidRPr="003109FF">
        <w:rPr>
          <w:rFonts w:ascii="Times New Roman" w:hAnsi="Times New Roman" w:cs="Times New Roman"/>
          <w:sz w:val="24"/>
          <w:szCs w:val="24"/>
        </w:rPr>
        <w:t>Local Govt. Engineering Department</w:t>
      </w:r>
    </w:p>
    <w:p w:rsidR="0048759F" w:rsidRPr="003109FF" w:rsidRDefault="0048759F" w:rsidP="0048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9FF">
        <w:rPr>
          <w:rFonts w:ascii="Times New Roman" w:hAnsi="Times New Roman" w:cs="Times New Roman"/>
          <w:sz w:val="24"/>
          <w:szCs w:val="24"/>
        </w:rPr>
        <w:t xml:space="preserve">Office of the </w:t>
      </w:r>
      <w:proofErr w:type="spellStart"/>
      <w:r w:rsidRPr="003109FF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3109FF">
        <w:rPr>
          <w:rFonts w:ascii="Times New Roman" w:hAnsi="Times New Roman" w:cs="Times New Roman"/>
          <w:sz w:val="24"/>
          <w:szCs w:val="24"/>
        </w:rPr>
        <w:t xml:space="preserve"> Engineer</w:t>
      </w:r>
    </w:p>
    <w:p w:rsidR="0048759F" w:rsidRPr="003109FF" w:rsidRDefault="0048759F" w:rsidP="0048759F">
      <w:pPr>
        <w:pStyle w:val="BodyText2"/>
        <w:tabs>
          <w:tab w:val="left" w:pos="720"/>
          <w:tab w:val="left" w:pos="6480"/>
        </w:tabs>
        <w:jc w:val="center"/>
        <w:rPr>
          <w:rFonts w:ascii="Times New Roman" w:hAnsi="Times New Roman"/>
          <w:b w:val="0"/>
        </w:rPr>
      </w:pPr>
      <w:proofErr w:type="spellStart"/>
      <w:r w:rsidRPr="003109FF">
        <w:rPr>
          <w:rFonts w:ascii="Times New Roman" w:hAnsi="Times New Roman"/>
          <w:b w:val="0"/>
        </w:rPr>
        <w:t>Rajnagar</w:t>
      </w:r>
      <w:proofErr w:type="spellEnd"/>
      <w:r w:rsidRPr="003109FF">
        <w:rPr>
          <w:rFonts w:ascii="Times New Roman" w:hAnsi="Times New Roman"/>
          <w:b w:val="0"/>
        </w:rPr>
        <w:t xml:space="preserve">, </w:t>
      </w:r>
      <w:proofErr w:type="spellStart"/>
      <w:r w:rsidRPr="003109FF">
        <w:rPr>
          <w:rFonts w:ascii="Times New Roman" w:hAnsi="Times New Roman"/>
          <w:b w:val="0"/>
        </w:rPr>
        <w:t>Moulvibazar</w:t>
      </w:r>
      <w:proofErr w:type="spellEnd"/>
      <w:r w:rsidRPr="003109FF">
        <w:rPr>
          <w:rFonts w:ascii="Times New Roman" w:hAnsi="Times New Roman"/>
          <w:b w:val="0"/>
        </w:rPr>
        <w:t>.</w:t>
      </w:r>
    </w:p>
    <w:p w:rsidR="0048759F" w:rsidRPr="003109FF" w:rsidRDefault="0048759F" w:rsidP="0048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109FF">
          <w:rPr>
            <w:rStyle w:val="Hyperlink"/>
            <w:rFonts w:ascii="Times New Roman" w:hAnsi="Times New Roman" w:cs="Times New Roman"/>
            <w:sz w:val="24"/>
            <w:szCs w:val="24"/>
          </w:rPr>
          <w:t>www.lged.gov.bd</w:t>
        </w:r>
      </w:hyperlink>
      <w:r w:rsidRPr="003109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8759F" w:rsidRPr="0066312F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6"/>
          <w:szCs w:val="16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Memo No. 46.02.5880.001.14.004.18</w:t>
      </w:r>
      <w:r w:rsidRPr="009C1410">
        <w:rPr>
          <w:rFonts w:ascii="Times New Roman" w:hAnsi="Times New Roman"/>
          <w:b w:val="0"/>
          <w:sz w:val="18"/>
          <w:szCs w:val="18"/>
        </w:rPr>
        <w:t>.475</w:t>
      </w:r>
      <w:r w:rsidRPr="009C1410">
        <w:rPr>
          <w:rFonts w:ascii="Times New Roman" w:hAnsi="Times New Roman"/>
          <w:b w:val="0"/>
          <w:sz w:val="18"/>
          <w:szCs w:val="18"/>
        </w:rPr>
        <w:tab/>
      </w:r>
      <w:r w:rsidRPr="009C1410">
        <w:rPr>
          <w:rFonts w:ascii="Times New Roman" w:hAnsi="Times New Roman"/>
          <w:b w:val="0"/>
          <w:sz w:val="18"/>
          <w:szCs w:val="18"/>
        </w:rPr>
        <w:tab/>
        <w:t xml:space="preserve">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  Date: 02</w:t>
      </w:r>
      <w:r w:rsidRPr="009C1410">
        <w:rPr>
          <w:rFonts w:ascii="Times New Roman" w:hAnsi="Times New Roman"/>
          <w:b w:val="0"/>
          <w:sz w:val="18"/>
          <w:szCs w:val="18"/>
        </w:rPr>
        <w:t>.10.2018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9C1410">
        <w:rPr>
          <w:rFonts w:ascii="Times New Roman" w:hAnsi="Times New Roman"/>
          <w:sz w:val="20"/>
          <w:szCs w:val="20"/>
          <w:u w:val="single"/>
        </w:rPr>
        <w:t>e-Tender</w:t>
      </w:r>
      <w:proofErr w:type="gramEnd"/>
      <w:r w:rsidRPr="009C1410">
        <w:rPr>
          <w:rFonts w:ascii="Times New Roman" w:hAnsi="Times New Roman"/>
          <w:sz w:val="20"/>
          <w:szCs w:val="20"/>
          <w:u w:val="single"/>
        </w:rPr>
        <w:t xml:space="preserve"> Notice</w:t>
      </w:r>
    </w:p>
    <w:p w:rsidR="0048759F" w:rsidRPr="00667128" w:rsidRDefault="0048759F" w:rsidP="0048759F">
      <w:pPr>
        <w:pStyle w:val="BodyText2"/>
        <w:tabs>
          <w:tab w:val="left" w:pos="720"/>
          <w:tab w:val="left" w:pos="6480"/>
        </w:tabs>
        <w:jc w:val="center"/>
        <w:rPr>
          <w:rFonts w:ascii="Times New Roman" w:hAnsi="Times New Roman"/>
          <w:sz w:val="22"/>
          <w:szCs w:val="22"/>
          <w:u w:val="single"/>
        </w:rPr>
      </w:pPr>
      <w:r w:rsidRPr="00667128">
        <w:rPr>
          <w:rFonts w:ascii="Times New Roman" w:hAnsi="Times New Roman"/>
          <w:sz w:val="22"/>
          <w:szCs w:val="22"/>
          <w:u w:val="single"/>
        </w:rPr>
        <w:t>Invitation for Tender No: 01/2018-19</w:t>
      </w:r>
    </w:p>
    <w:p w:rsidR="0048759F" w:rsidRPr="00267236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  <w:u w:val="single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sz w:val="18"/>
          <w:szCs w:val="18"/>
        </w:rPr>
      </w:pP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e-Tender</w:t>
      </w:r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 are hereby invited the National e-GP System Portal (http:/www.eprocure.gov.bd)for the procurement of</w:t>
      </w:r>
    </w:p>
    <w:p w:rsidR="0048759F" w:rsidRPr="009C1410" w:rsidRDefault="0048759F" w:rsidP="0048759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10"/>
        <w:gridCol w:w="1440"/>
        <w:gridCol w:w="2790"/>
        <w:gridCol w:w="990"/>
        <w:gridCol w:w="1170"/>
        <w:gridCol w:w="1080"/>
        <w:gridCol w:w="1080"/>
      </w:tblGrid>
      <w:tr w:rsidR="0048759F" w:rsidRPr="009C1410" w:rsidTr="00F7146B">
        <w:tc>
          <w:tcPr>
            <w:tcW w:w="54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Sl.No</w:t>
            </w:r>
            <w:proofErr w:type="spellEnd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Tender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ID</w:t>
            </w:r>
          </w:p>
        </w:tc>
        <w:tc>
          <w:tcPr>
            <w:tcW w:w="144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Package No.</w:t>
            </w:r>
          </w:p>
        </w:tc>
        <w:tc>
          <w:tcPr>
            <w:tcW w:w="279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Name of Work</w:t>
            </w:r>
          </w:p>
        </w:tc>
        <w:tc>
          <w:tcPr>
            <w:tcW w:w="99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Tender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Security</w:t>
            </w:r>
          </w:p>
        </w:tc>
        <w:tc>
          <w:tcPr>
            <w:tcW w:w="117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Last Selling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Date &amp; Time</w:t>
            </w:r>
          </w:p>
        </w:tc>
        <w:tc>
          <w:tcPr>
            <w:tcW w:w="108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Closing Date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&amp; time</w:t>
            </w:r>
          </w:p>
        </w:tc>
        <w:tc>
          <w:tcPr>
            <w:tcW w:w="108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Opening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Date &amp; time</w:t>
            </w:r>
          </w:p>
        </w:tc>
      </w:tr>
      <w:tr w:rsidR="0048759F" w:rsidRPr="009C1410" w:rsidTr="00F7146B">
        <w:tc>
          <w:tcPr>
            <w:tcW w:w="54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01</w:t>
            </w:r>
          </w:p>
        </w:tc>
        <w:tc>
          <w:tcPr>
            <w:tcW w:w="810" w:type="dxa"/>
          </w:tcPr>
          <w:p w:rsidR="0048759F" w:rsidRPr="009C1410" w:rsidRDefault="0048759F" w:rsidP="00487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230988</w:t>
            </w:r>
          </w:p>
        </w:tc>
        <w:tc>
          <w:tcPr>
            <w:tcW w:w="1440" w:type="dxa"/>
          </w:tcPr>
          <w:p w:rsidR="0048759F" w:rsidRPr="009C1410" w:rsidRDefault="0048759F" w:rsidP="00487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ADP/Raj/2018-19/W.01</w:t>
            </w:r>
          </w:p>
        </w:tc>
        <w:tc>
          <w:tcPr>
            <w:tcW w:w="2790" w:type="dxa"/>
          </w:tcPr>
          <w:p w:rsidR="0048759F" w:rsidRPr="009C1410" w:rsidRDefault="0048759F" w:rsidP="00487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10">
              <w:rPr>
                <w:rFonts w:ascii="Times New Roman" w:hAnsi="Times New Roman" w:cs="Times New Roman"/>
                <w:sz w:val="18"/>
                <w:szCs w:val="18"/>
              </w:rPr>
              <w:t xml:space="preserve">Improvement Of </w:t>
            </w:r>
            <w:proofErr w:type="spellStart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Dewandighi</w:t>
            </w:r>
            <w:proofErr w:type="spellEnd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Palpur</w:t>
            </w:r>
            <w:proofErr w:type="spellEnd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 xml:space="preserve"> Road (</w:t>
            </w:r>
            <w:proofErr w:type="spellStart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Ujirpur</w:t>
            </w:r>
            <w:proofErr w:type="spellEnd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proofErr w:type="spellStart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Haripasha</w:t>
            </w:r>
            <w:proofErr w:type="spellEnd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 xml:space="preserve"> Road </w:t>
            </w:r>
            <w:proofErr w:type="spellStart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Upazila-Rajnagar</w:t>
            </w:r>
            <w:proofErr w:type="spellEnd"/>
            <w:proofErr w:type="gramStart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,  Dist</w:t>
            </w:r>
            <w:proofErr w:type="gramEnd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>Moulvibazar</w:t>
            </w:r>
            <w:proofErr w:type="spellEnd"/>
            <w:r w:rsidRPr="009C14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175000.00</w:t>
            </w:r>
          </w:p>
        </w:tc>
        <w:tc>
          <w:tcPr>
            <w:tcW w:w="117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21/10/18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11</w:t>
            </w: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:00</w:t>
            </w:r>
          </w:p>
        </w:tc>
        <w:tc>
          <w:tcPr>
            <w:tcW w:w="108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21/10/2018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13:3</w:t>
            </w: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21/10/2018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3:3</w:t>
            </w: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0</w:t>
            </w:r>
          </w:p>
        </w:tc>
      </w:tr>
    </w:tbl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This is an online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Tender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,where</w:t>
      </w:r>
      <w:proofErr w:type="spellEnd"/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 only e-Tender will be accepted in  the National e-GP portal and no offline/hard copies will be accepted.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sz w:val="18"/>
          <w:szCs w:val="18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>To submit e- Tender, registration in the National e-GP System Portal (http:/www.eprocure.gov.bd) is required.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sz w:val="18"/>
          <w:szCs w:val="18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The fees for downloading the e-Tender Documents from the National e-GP System portal have to be deposited online through any registered Banks branches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upto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21</w:t>
      </w:r>
      <w:r>
        <w:rPr>
          <w:rFonts w:ascii="Times New Roman" w:hAnsi="Times New Roman"/>
          <w:b w:val="0"/>
          <w:sz w:val="18"/>
          <w:szCs w:val="18"/>
        </w:rPr>
        <w:t>-Oct -2018, 12</w:t>
      </w:r>
      <w:r w:rsidRPr="009C1410">
        <w:rPr>
          <w:rFonts w:ascii="Times New Roman" w:hAnsi="Times New Roman"/>
          <w:b w:val="0"/>
          <w:sz w:val="18"/>
          <w:szCs w:val="18"/>
        </w:rPr>
        <w:t>:00.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color w:val="00000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Further information and guidelines are available in the National e-GP System Portal and from e-GP help desk </w:t>
      </w:r>
      <w:r w:rsidRPr="009C1410">
        <w:rPr>
          <w:rFonts w:ascii="Times New Roman" w:hAnsi="Times New Roman"/>
          <w:b w:val="0"/>
          <w:color w:val="000000"/>
          <w:sz w:val="18"/>
          <w:szCs w:val="18"/>
        </w:rPr>
        <w:t>(</w:t>
      </w:r>
      <w:hyperlink r:id="rId5" w:history="1">
        <w:r w:rsidRPr="009C1410">
          <w:rPr>
            <w:rStyle w:val="Hyperlink"/>
            <w:rFonts w:ascii="Times New Roman" w:hAnsi="Times New Roman"/>
            <w:b w:val="0"/>
            <w:color w:val="000000"/>
            <w:sz w:val="18"/>
            <w:szCs w:val="18"/>
          </w:rPr>
          <w:t>helpdesk@eprocure.gov.bd</w:t>
        </w:r>
      </w:hyperlink>
      <w:r w:rsidRPr="009C1410">
        <w:rPr>
          <w:rFonts w:ascii="Times New Roman" w:hAnsi="Times New Roman"/>
          <w:b w:val="0"/>
          <w:color w:val="000000"/>
          <w:sz w:val="18"/>
          <w:szCs w:val="18"/>
        </w:rPr>
        <w:t>.)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color w:val="000000"/>
          <w:sz w:val="18"/>
          <w:szCs w:val="18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color w:val="000000"/>
          <w:sz w:val="18"/>
          <w:szCs w:val="18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color w:val="000000"/>
          <w:sz w:val="18"/>
          <w:szCs w:val="18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color w:val="000000"/>
          <w:sz w:val="18"/>
          <w:szCs w:val="18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color w:val="000000"/>
          <w:sz w:val="18"/>
          <w:szCs w:val="18"/>
        </w:rPr>
      </w:pPr>
      <w:r w:rsidRPr="009C1410">
        <w:rPr>
          <w:rFonts w:ascii="Times New Roman" w:hAnsi="Times New Roman"/>
          <w:b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     </w:t>
      </w:r>
      <w:r w:rsidR="0083380E">
        <w:rPr>
          <w:rFonts w:ascii="Times New Roman" w:hAnsi="Times New Roman"/>
          <w:b w:val="0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 </w:t>
      </w:r>
      <w:proofErr w:type="spellStart"/>
      <w:proofErr w:type="gramStart"/>
      <w:r w:rsidRPr="009C1410">
        <w:rPr>
          <w:rFonts w:ascii="Times New Roman" w:hAnsi="Times New Roman"/>
          <w:b w:val="0"/>
          <w:color w:val="000000"/>
          <w:sz w:val="18"/>
          <w:szCs w:val="18"/>
        </w:rPr>
        <w:t>Sd</w:t>
      </w:r>
      <w:proofErr w:type="spellEnd"/>
      <w:proofErr w:type="gramEnd"/>
      <w:r w:rsidRPr="009C1410">
        <w:rPr>
          <w:rFonts w:ascii="Times New Roman" w:hAnsi="Times New Roman"/>
          <w:b w:val="0"/>
          <w:color w:val="000000"/>
          <w:sz w:val="18"/>
          <w:szCs w:val="18"/>
        </w:rPr>
        <w:t>/-</w:t>
      </w:r>
    </w:p>
    <w:tbl>
      <w:tblPr>
        <w:tblW w:w="0" w:type="auto"/>
        <w:tblInd w:w="108" w:type="dxa"/>
        <w:tblLook w:val="04A0"/>
      </w:tblPr>
      <w:tblGrid>
        <w:gridCol w:w="5976"/>
        <w:gridCol w:w="1634"/>
        <w:gridCol w:w="2866"/>
      </w:tblGrid>
      <w:tr w:rsidR="0048759F" w:rsidRPr="009C1410" w:rsidTr="00F7146B">
        <w:tc>
          <w:tcPr>
            <w:tcW w:w="3261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ab/>
            </w:r>
            <w:r w:rsidRPr="009C1410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ab/>
            </w:r>
            <w:r w:rsidRPr="009C1410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337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269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</w:t>
            </w: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 xml:space="preserve">(Md. Jahangir </w:t>
            </w:r>
            <w:proofErr w:type="spellStart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Hossain</w:t>
            </w:r>
            <w:proofErr w:type="spellEnd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  <w:p w:rsidR="0048759F" w:rsidRDefault="0048759F" w:rsidP="0048759F">
            <w:pPr>
              <w:pStyle w:val="BodyText2"/>
              <w:tabs>
                <w:tab w:val="left" w:pos="720"/>
                <w:tab w:val="left" w:pos="6480"/>
              </w:tabs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</w:t>
            </w:r>
            <w:proofErr w:type="spellStart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Upazila</w:t>
            </w:r>
            <w:proofErr w:type="spellEnd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 xml:space="preserve"> Engineer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e-</w:t>
            </w:r>
            <w:proofErr w:type="spellStart"/>
            <w:r w:rsidRPr="009C1410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mail:</w:t>
            </w:r>
            <w:hyperlink r:id="rId6" w:history="1">
              <w:r w:rsidRPr="009C141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ue.rajnagar@lged.gov.bd</w:t>
              </w:r>
              <w:proofErr w:type="spellEnd"/>
            </w:hyperlink>
          </w:p>
        </w:tc>
      </w:tr>
    </w:tbl>
    <w:p w:rsidR="0048759F" w:rsidRPr="009C1410" w:rsidRDefault="0048759F" w:rsidP="004875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46"/>
          <w:tab w:val="left" w:pos="5040"/>
          <w:tab w:val="left" w:pos="73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Memo No. 46.02.5880.001.14.004.18</w:t>
      </w:r>
      <w:r w:rsidRPr="009C1410">
        <w:rPr>
          <w:rFonts w:ascii="Times New Roman" w:hAnsi="Times New Roman"/>
          <w:b w:val="0"/>
          <w:sz w:val="18"/>
          <w:szCs w:val="18"/>
        </w:rPr>
        <w:t>.475</w:t>
      </w:r>
      <w:r w:rsidRPr="009C1410">
        <w:rPr>
          <w:rFonts w:ascii="Times New Roman" w:hAnsi="Times New Roman"/>
          <w:b w:val="0"/>
          <w:sz w:val="18"/>
          <w:szCs w:val="18"/>
        </w:rPr>
        <w:tab/>
      </w:r>
      <w:r w:rsidRPr="009C1410">
        <w:rPr>
          <w:rFonts w:ascii="Times New Roman" w:hAnsi="Times New Roman"/>
          <w:b w:val="0"/>
          <w:sz w:val="18"/>
          <w:szCs w:val="18"/>
        </w:rPr>
        <w:tab/>
        <w:t xml:space="preserve">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  Date: 02</w:t>
      </w:r>
      <w:r w:rsidRPr="009C1410">
        <w:rPr>
          <w:rFonts w:ascii="Times New Roman" w:hAnsi="Times New Roman"/>
          <w:b w:val="0"/>
          <w:sz w:val="18"/>
          <w:szCs w:val="18"/>
        </w:rPr>
        <w:t>.10.2018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Copy forwarded for information &amp; necessary Action 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to :</w:t>
      </w:r>
      <w:proofErr w:type="gramEnd"/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01. The Chief Engineer,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LGED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,Agargaon</w:t>
      </w:r>
      <w:proofErr w:type="spellEnd"/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Shere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-e-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Bangla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Nagar,Dhaka-1207.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02. The Additional Chief Engineer,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LGED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,Agargaon</w:t>
      </w:r>
      <w:proofErr w:type="spellEnd"/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Shere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-e-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Bangla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Nagar,Dhaka-1207.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>03. The Director General, CPTU, IMED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,Block</w:t>
      </w:r>
      <w:proofErr w:type="gramEnd"/>
      <w:r w:rsidRPr="009C1410">
        <w:rPr>
          <w:rFonts w:ascii="Times New Roman" w:hAnsi="Times New Roman"/>
          <w:b w:val="0"/>
          <w:sz w:val="18"/>
          <w:szCs w:val="18"/>
        </w:rPr>
        <w:t>-12,2</w:t>
      </w:r>
      <w:r w:rsidRPr="009C1410">
        <w:rPr>
          <w:rFonts w:ascii="Times New Roman" w:hAnsi="Times New Roman"/>
          <w:b w:val="0"/>
          <w:sz w:val="18"/>
          <w:szCs w:val="18"/>
          <w:vertAlign w:val="superscript"/>
        </w:rPr>
        <w:t>nd</w:t>
      </w:r>
      <w:r w:rsidRPr="009C1410">
        <w:rPr>
          <w:rFonts w:ascii="Times New Roman" w:hAnsi="Times New Roman"/>
          <w:b w:val="0"/>
          <w:sz w:val="18"/>
          <w:szCs w:val="18"/>
        </w:rPr>
        <w:t xml:space="preserve">. 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floor</w:t>
      </w:r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Agargaon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Shere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-e-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Bangla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Nagar,Dhaka-1207.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04. The Superintending Engineer,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Sylhet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Region, LGED,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Sylhet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05. The Executive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Engineer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,LGED</w:t>
      </w:r>
      <w:proofErr w:type="spellEnd"/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Moulvibazar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06. The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Chairman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,Upazila</w:t>
      </w:r>
      <w:proofErr w:type="spellEnd"/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Parished,Rajnagar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Moulvibazar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07. The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Upazila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Nirbahi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Officer,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Rajnagar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Moulvibazar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08. The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Upazila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Engineer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,LGED</w:t>
      </w:r>
      <w:proofErr w:type="spellEnd"/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, ...........................(All),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Moulvibazar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09. The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Upazila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Education Officer,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Rajnagar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Moulvibazar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10. The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Upazila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 Account’s Officer,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Rajnagar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9C1410">
        <w:rPr>
          <w:rFonts w:ascii="Times New Roman" w:hAnsi="Times New Roman"/>
          <w:b w:val="0"/>
          <w:sz w:val="18"/>
          <w:szCs w:val="18"/>
        </w:rPr>
        <w:t>Moulvibazar</w:t>
      </w:r>
      <w:proofErr w:type="spellEnd"/>
      <w:r w:rsidRPr="009C1410">
        <w:rPr>
          <w:rFonts w:ascii="Times New Roman" w:hAnsi="Times New Roman"/>
          <w:b w:val="0"/>
          <w:sz w:val="18"/>
          <w:szCs w:val="18"/>
        </w:rPr>
        <w:t>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 xml:space="preserve">11. The Editor 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(1)</w:t>
      </w:r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 Daily INDUSTRY, Dhaka &amp; (2) </w:t>
      </w:r>
      <w:r>
        <w:rPr>
          <w:rFonts w:ascii="Times New Roman" w:hAnsi="Times New Roman"/>
          <w:b w:val="0"/>
          <w:sz w:val="20"/>
          <w:szCs w:val="20"/>
        </w:rPr>
        <w:t xml:space="preserve">Daily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Vhorer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Dak</w:t>
      </w:r>
      <w:proofErr w:type="spellEnd"/>
      <w:r>
        <w:rPr>
          <w:rFonts w:ascii="Times New Roman" w:hAnsi="Times New Roman"/>
          <w:b w:val="0"/>
          <w:sz w:val="20"/>
          <w:szCs w:val="20"/>
        </w:rPr>
        <w:t>, Dhaka</w:t>
      </w:r>
      <w:r w:rsidRPr="00080657">
        <w:rPr>
          <w:rFonts w:ascii="Times New Roman" w:hAnsi="Times New Roman"/>
          <w:b w:val="0"/>
          <w:sz w:val="20"/>
          <w:szCs w:val="20"/>
        </w:rPr>
        <w:t>.</w:t>
      </w:r>
      <w:r w:rsidRPr="009C1410">
        <w:rPr>
          <w:rFonts w:ascii="Times New Roman" w:hAnsi="Times New Roman"/>
          <w:b w:val="0"/>
          <w:sz w:val="18"/>
          <w:szCs w:val="18"/>
        </w:rPr>
        <w:t xml:space="preserve"> He is requested to publish the above tender notice for one time in inner page (Size: </w:t>
      </w:r>
      <w:proofErr w:type="gramStart"/>
      <w:r w:rsidRPr="009C1410">
        <w:rPr>
          <w:rFonts w:ascii="Times New Roman" w:hAnsi="Times New Roman"/>
          <w:b w:val="0"/>
          <w:sz w:val="18"/>
          <w:szCs w:val="18"/>
        </w:rPr>
        <w:t>4  Column</w:t>
      </w:r>
      <w:proofErr w:type="gramEnd"/>
      <w:r w:rsidRPr="009C1410">
        <w:rPr>
          <w:rFonts w:ascii="Times New Roman" w:hAnsi="Times New Roman"/>
          <w:b w:val="0"/>
          <w:sz w:val="18"/>
          <w:szCs w:val="18"/>
        </w:rPr>
        <w:t xml:space="preserve"> x 5 Inch)</w:t>
      </w:r>
      <w:r>
        <w:rPr>
          <w:rFonts w:ascii="Times New Roman" w:hAnsi="Times New Roman"/>
          <w:b w:val="0"/>
          <w:sz w:val="18"/>
          <w:szCs w:val="18"/>
        </w:rPr>
        <w:t xml:space="preserve"> on or</w:t>
      </w:r>
      <w:r w:rsidRPr="009C1410">
        <w:rPr>
          <w:rFonts w:ascii="Times New Roman" w:hAnsi="Times New Roman"/>
          <w:b w:val="0"/>
          <w:sz w:val="18"/>
          <w:szCs w:val="18"/>
        </w:rPr>
        <w:t xml:space="preserve"> before Dated 03/10/2018.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>12.  Notice Board (All).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rPr>
          <w:rFonts w:ascii="Times New Roman" w:hAnsi="Times New Roman"/>
          <w:b w:val="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>13. Office Copy.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color w:val="000000"/>
          <w:sz w:val="18"/>
          <w:szCs w:val="18"/>
        </w:rPr>
      </w:pPr>
      <w:r w:rsidRPr="009C1410">
        <w:rPr>
          <w:rFonts w:ascii="Times New Roman" w:hAnsi="Times New Roman"/>
          <w:b w:val="0"/>
          <w:sz w:val="18"/>
          <w:szCs w:val="18"/>
        </w:rPr>
        <w:tab/>
      </w:r>
      <w:r w:rsidRPr="009C1410">
        <w:rPr>
          <w:rFonts w:ascii="Times New Roman" w:hAnsi="Times New Roman"/>
          <w:b w:val="0"/>
          <w:sz w:val="18"/>
          <w:szCs w:val="18"/>
        </w:rPr>
        <w:tab/>
      </w:r>
      <w:r w:rsidRPr="009C1410">
        <w:rPr>
          <w:rFonts w:ascii="Times New Roman" w:hAnsi="Times New Roman"/>
          <w:b w:val="0"/>
          <w:sz w:val="18"/>
          <w:szCs w:val="18"/>
        </w:rPr>
        <w:tab/>
      </w:r>
      <w:r w:rsidRPr="009C1410">
        <w:rPr>
          <w:rFonts w:ascii="Times New Roman" w:hAnsi="Times New Roman"/>
          <w:b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8759F" w:rsidRPr="009C1410" w:rsidRDefault="0048759F" w:rsidP="0048759F">
      <w:pPr>
        <w:pStyle w:val="BodyText2"/>
        <w:tabs>
          <w:tab w:val="left" w:pos="720"/>
          <w:tab w:val="left" w:pos="6480"/>
        </w:tabs>
        <w:jc w:val="left"/>
        <w:rPr>
          <w:rFonts w:ascii="Times New Roman" w:hAnsi="Times New Roman"/>
          <w:b w:val="0"/>
          <w:color w:val="000000"/>
          <w:sz w:val="18"/>
          <w:szCs w:val="18"/>
        </w:rPr>
      </w:pPr>
      <w:r w:rsidRPr="009C1410">
        <w:rPr>
          <w:rFonts w:ascii="Times New Roman" w:hAnsi="Times New Roman"/>
          <w:b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                               </w:t>
      </w:r>
      <w:r w:rsidR="0083380E">
        <w:rPr>
          <w:rFonts w:ascii="Times New Roman" w:hAnsi="Times New Roman"/>
          <w:b w:val="0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b w:val="0"/>
          <w:color w:val="000000"/>
          <w:sz w:val="18"/>
          <w:szCs w:val="18"/>
        </w:rPr>
        <w:t xml:space="preserve"> </w:t>
      </w:r>
      <w:proofErr w:type="spellStart"/>
      <w:proofErr w:type="gramStart"/>
      <w:r w:rsidRPr="009C1410">
        <w:rPr>
          <w:rFonts w:ascii="Times New Roman" w:hAnsi="Times New Roman"/>
          <w:b w:val="0"/>
          <w:color w:val="000000"/>
          <w:sz w:val="18"/>
          <w:szCs w:val="18"/>
        </w:rPr>
        <w:t>Sd</w:t>
      </w:r>
      <w:proofErr w:type="spellEnd"/>
      <w:proofErr w:type="gramEnd"/>
      <w:r w:rsidRPr="009C1410">
        <w:rPr>
          <w:rFonts w:ascii="Times New Roman" w:hAnsi="Times New Roman"/>
          <w:b w:val="0"/>
          <w:color w:val="000000"/>
          <w:sz w:val="18"/>
          <w:szCs w:val="18"/>
        </w:rPr>
        <w:t>/-</w:t>
      </w:r>
    </w:p>
    <w:tbl>
      <w:tblPr>
        <w:tblW w:w="0" w:type="auto"/>
        <w:tblInd w:w="108" w:type="dxa"/>
        <w:tblLook w:val="04A0"/>
      </w:tblPr>
      <w:tblGrid>
        <w:gridCol w:w="5976"/>
        <w:gridCol w:w="1634"/>
        <w:gridCol w:w="2866"/>
      </w:tblGrid>
      <w:tr w:rsidR="0048759F" w:rsidRPr="009C1410" w:rsidTr="00F7146B">
        <w:tc>
          <w:tcPr>
            <w:tcW w:w="3261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1410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ab/>
            </w:r>
            <w:r w:rsidRPr="009C1410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ab/>
            </w:r>
            <w:r w:rsidRPr="009C1410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3370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269" w:type="dxa"/>
          </w:tcPr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</w:t>
            </w:r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 xml:space="preserve">(Md. Jahangir </w:t>
            </w:r>
            <w:proofErr w:type="spellStart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Hossain</w:t>
            </w:r>
            <w:proofErr w:type="spellEnd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</w:t>
            </w:r>
            <w:proofErr w:type="spellStart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>Upazila</w:t>
            </w:r>
            <w:proofErr w:type="spellEnd"/>
            <w:r w:rsidRPr="009C1410">
              <w:rPr>
                <w:rFonts w:ascii="Times New Roman" w:hAnsi="Times New Roman"/>
                <w:b w:val="0"/>
                <w:sz w:val="18"/>
                <w:szCs w:val="18"/>
              </w:rPr>
              <w:t xml:space="preserve"> Engineer</w:t>
            </w:r>
          </w:p>
          <w:p w:rsidR="0048759F" w:rsidRPr="009C1410" w:rsidRDefault="0048759F" w:rsidP="0048759F">
            <w:pPr>
              <w:pStyle w:val="BodyText2"/>
              <w:tabs>
                <w:tab w:val="left" w:pos="720"/>
                <w:tab w:val="left" w:pos="6480"/>
              </w:tabs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</w:pPr>
            <w:r w:rsidRPr="009C1410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e-</w:t>
            </w:r>
            <w:proofErr w:type="spellStart"/>
            <w:r w:rsidRPr="009C1410">
              <w:rPr>
                <w:rFonts w:ascii="Times New Roman" w:hAnsi="Times New Roman"/>
                <w:b w:val="0"/>
                <w:sz w:val="18"/>
                <w:szCs w:val="18"/>
                <w:u w:val="single"/>
              </w:rPr>
              <w:t>mail:</w:t>
            </w:r>
            <w:hyperlink r:id="rId7" w:history="1">
              <w:r w:rsidRPr="009C141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ue.rajnagar@lged.gov.bd</w:t>
              </w:r>
              <w:proofErr w:type="spellEnd"/>
            </w:hyperlink>
          </w:p>
        </w:tc>
      </w:tr>
    </w:tbl>
    <w:p w:rsidR="002B3E18" w:rsidRDefault="002B3E18" w:rsidP="0048759F">
      <w:pPr>
        <w:spacing w:after="0" w:line="240" w:lineRule="auto"/>
      </w:pPr>
    </w:p>
    <w:sectPr w:rsidR="002B3E18" w:rsidSect="0048759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759F"/>
    <w:rsid w:val="002B3E18"/>
    <w:rsid w:val="0048759F"/>
    <w:rsid w:val="0083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759F"/>
    <w:rPr>
      <w:color w:val="0000FF"/>
      <w:u w:val="single"/>
    </w:rPr>
  </w:style>
  <w:style w:type="paragraph" w:styleId="BodyText2">
    <w:name w:val="Body Text 2"/>
    <w:basedOn w:val="Normal"/>
    <w:link w:val="BodyText2Char"/>
    <w:rsid w:val="0048759F"/>
    <w:pPr>
      <w:spacing w:after="0" w:line="240" w:lineRule="auto"/>
      <w:jc w:val="both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8759F"/>
    <w:rPr>
      <w:rFonts w:ascii="SutonnyMJ" w:eastAsia="Times New Roman" w:hAnsi="SutonnyMJ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e.rajnagar@lged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.rajnagar@lged.gov.bd" TargetMode="Externa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lged.gov.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Infotec</dc:creator>
  <cp:keywords/>
  <dc:description/>
  <cp:lastModifiedBy>Infotec</cp:lastModifiedBy>
  <cp:revision>3</cp:revision>
  <dcterms:created xsi:type="dcterms:W3CDTF">2018-10-02T05:35:00Z</dcterms:created>
  <dcterms:modified xsi:type="dcterms:W3CDTF">2018-10-02T05:36:00Z</dcterms:modified>
</cp:coreProperties>
</file>