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44" w:rsidRDefault="00C67E63">
      <w:r w:rsidRPr="00C67E63">
        <w:rPr>
          <w:rFonts w:cs="Vrinda"/>
          <w:cs/>
        </w:rPr>
        <w:t>স্থায়ী ও দীর্ঘমেয়াদী ক্যাম্প ২২ সেপ্টেমর</w:t>
      </w:r>
      <w:r w:rsidRPr="00C67E63">
        <w:t>,</w:t>
      </w:r>
      <w:r w:rsidRPr="00C67E63">
        <w:rPr>
          <w:rFonts w:cs="Vrinda"/>
          <w:cs/>
        </w:rPr>
        <w:t>২০১৯ ইং</w:t>
      </w:r>
    </w:p>
    <w:sectPr w:rsidR="008F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67E63"/>
    <w:rsid w:val="008F7644"/>
    <w:rsid w:val="00C6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2019-09-20T10:38:00Z</dcterms:created>
  <dcterms:modified xsi:type="dcterms:W3CDTF">2019-09-20T10:39:00Z</dcterms:modified>
</cp:coreProperties>
</file>