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0" w:rsidRDefault="00746250" w:rsidP="00A61ABB">
      <w:pPr>
        <w:spacing w:after="0"/>
        <w:jc w:val="center"/>
        <w:rPr>
          <w:rFonts w:ascii="Nikosh" w:hAnsi="Nikosh" w:cs="Nikosh"/>
          <w:sz w:val="30"/>
          <w:szCs w:val="36"/>
        </w:rPr>
      </w:pPr>
      <w:r>
        <w:rPr>
          <w:rFonts w:ascii="Nikosh" w:hAnsi="Nikosh" w:cs="Nikosh"/>
          <w:sz w:val="30"/>
          <w:szCs w:val="36"/>
        </w:rPr>
        <w:t>সুনামগঞ্জ সদর উপজেলার ২০১</w:t>
      </w:r>
      <w:r w:rsidR="00F813E0">
        <w:rPr>
          <w:rFonts w:ascii="Nikosh" w:hAnsi="Nikosh" w:cs="Nikosh"/>
          <w:sz w:val="30"/>
          <w:szCs w:val="36"/>
        </w:rPr>
        <w:t>৭</w:t>
      </w:r>
      <w:r>
        <w:rPr>
          <w:rFonts w:ascii="Nikosh" w:hAnsi="Nikosh" w:cs="Nikosh"/>
          <w:sz w:val="30"/>
          <w:szCs w:val="36"/>
        </w:rPr>
        <w:t>-২০১</w:t>
      </w:r>
      <w:r w:rsidR="00F813E0">
        <w:rPr>
          <w:rFonts w:ascii="Nikosh" w:hAnsi="Nikosh" w:cs="Nikosh"/>
          <w:sz w:val="30"/>
          <w:szCs w:val="36"/>
        </w:rPr>
        <w:t>৮</w:t>
      </w:r>
      <w:r>
        <w:rPr>
          <w:rFonts w:ascii="Nikosh" w:hAnsi="Nikosh" w:cs="Nikosh"/>
          <w:sz w:val="30"/>
          <w:szCs w:val="36"/>
        </w:rPr>
        <w:t>খ্রিঃ সনের অডিট</w:t>
      </w:r>
      <w:r w:rsidR="003E3C9E">
        <w:rPr>
          <w:rFonts w:ascii="Nikosh" w:hAnsi="Nikosh" w:cs="Nikosh"/>
          <w:sz w:val="30"/>
          <w:szCs w:val="36"/>
        </w:rPr>
        <w:t xml:space="preserve"> ফি ও সিডিএফ এর তালিকা</w:t>
      </w:r>
    </w:p>
    <w:p w:rsidR="00A61ABB" w:rsidRDefault="00A61ABB" w:rsidP="00D97E51">
      <w:pPr>
        <w:spacing w:after="0"/>
        <w:jc w:val="center"/>
        <w:rPr>
          <w:rFonts w:ascii="Nikosh" w:hAnsi="Nikosh" w:cs="Nikosh"/>
          <w:sz w:val="30"/>
          <w:szCs w:val="36"/>
        </w:rPr>
      </w:pPr>
    </w:p>
    <w:p w:rsidR="00D97E51" w:rsidRPr="008E6882" w:rsidRDefault="00D97E51" w:rsidP="00D97E51">
      <w:pPr>
        <w:spacing w:after="0"/>
        <w:jc w:val="center"/>
        <w:rPr>
          <w:rFonts w:ascii="Nikosh" w:hAnsi="Nikosh" w:cs="Nikosh"/>
          <w:sz w:val="30"/>
          <w:szCs w:val="36"/>
        </w:rPr>
      </w:pPr>
      <w:r w:rsidRPr="008E6882">
        <w:rPr>
          <w:rFonts w:ascii="Nikosh" w:hAnsi="Nikosh" w:cs="Nikosh"/>
          <w:sz w:val="30"/>
          <w:szCs w:val="36"/>
        </w:rPr>
        <w:t>সূচকঃ (২.৩.১) ধাযের বিপরীতে নিরীক্ষা ফি আদায়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990"/>
        <w:gridCol w:w="3510"/>
        <w:gridCol w:w="1710"/>
        <w:gridCol w:w="1440"/>
        <w:gridCol w:w="1350"/>
      </w:tblGrid>
      <w:tr w:rsidR="00D97E51" w:rsidRPr="008E6882" w:rsidTr="00F644A0">
        <w:trPr>
          <w:trHeight w:val="84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উপজেলার নাম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ক্রঃ নং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সমবায়ের নাম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নিণীত নীট লাভ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ধাযকৃত অডিট ফি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আদায়কৃত টাকা</w:t>
            </w:r>
          </w:p>
        </w:tc>
      </w:tr>
      <w:tr w:rsidR="00D97E51" w:rsidRPr="008E6882" w:rsidTr="005D6A5D">
        <w:trPr>
          <w:trHeight w:val="3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36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36"/>
              </w:rPr>
              <w:t>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36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36"/>
              </w:rPr>
              <w:t>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36"/>
              </w:rPr>
              <w:t>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51" w:rsidRPr="008E6882" w:rsidRDefault="00D97E51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36"/>
              </w:rPr>
              <w:t>৬</w:t>
            </w:r>
          </w:p>
        </w:tc>
      </w:tr>
      <w:tr w:rsidR="008B0554" w:rsidRPr="008E6882" w:rsidTr="00F644A0">
        <w:trPr>
          <w:trHeight w:val="19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554" w:rsidRPr="008E6882" w:rsidRDefault="008B0554">
            <w:pPr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সুনামগঞ্জ সদর</w:t>
            </w:r>
          </w:p>
          <w:p w:rsidR="008B0554" w:rsidRPr="008E6882" w:rsidRDefault="008B0554" w:rsidP="001A1EC7">
            <w:pPr>
              <w:spacing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০১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পুরানগাঁও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4877B0" w:rsidP="004877B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১৭৩১০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4877B0" w:rsidP="004877B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১৭৪০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4877B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১৭৪০</w:t>
            </w:r>
          </w:p>
        </w:tc>
      </w:tr>
      <w:tr w:rsidR="00264EAA" w:rsidRPr="008E6882" w:rsidTr="00F644A0">
        <w:trPr>
          <w:trHeight w:val="2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০২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গোজাউড়া নতুন হাছননগর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২৩২৯৬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২৩৩০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২৩৩০</w:t>
            </w:r>
          </w:p>
        </w:tc>
      </w:tr>
      <w:tr w:rsidR="00264EAA" w:rsidRPr="008E6882" w:rsidTr="00F644A0">
        <w:trPr>
          <w:trHeight w:val="2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০৩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আইছলাউনী এসসিবিআরএমপি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 w:rsidP="001710F2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১০৪৫৭/৮৮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১০৫০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১০৫০</w:t>
            </w:r>
          </w:p>
        </w:tc>
      </w:tr>
      <w:tr w:rsidR="00264EAA" w:rsidRPr="008E6882" w:rsidTr="00F644A0">
        <w:trPr>
          <w:trHeight w:val="19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০৪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ভাটী বাংলা শ্রমজীবী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৬০৩৩৮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৬০৪০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৬০৪০</w:t>
            </w:r>
          </w:p>
        </w:tc>
      </w:tr>
      <w:tr w:rsidR="00264EAA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০৫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ড্রিমভ্যালী বহুমুখী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 w:rsidP="00DD284F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৩৬০৭২৩/২৫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১০০০০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১০০০০</w:t>
            </w:r>
          </w:p>
        </w:tc>
      </w:tr>
      <w:tr w:rsidR="00264EAA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০৬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গ্রীণ বাংলা সঞ্চয় ও ঋণদান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৫৯৬৬০/৪৪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৫৯৭০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৫৯৭০</w:t>
            </w:r>
          </w:p>
        </w:tc>
      </w:tr>
      <w:tr w:rsidR="00264EAA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০৭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লালারচর নূরপুর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১২২৪৫/৫০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১২৩০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১২৩০</w:t>
            </w:r>
          </w:p>
        </w:tc>
      </w:tr>
      <w:tr w:rsidR="00264EAA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০৮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বনগছাও ছড়া পানি ব্যবস্থাপনা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৮৪৫৯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৮৫০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৮৫০</w:t>
            </w:r>
          </w:p>
        </w:tc>
      </w:tr>
      <w:tr w:rsidR="00264EAA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০৯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ইসলামপুর গোয়াছড়া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৩৯৯৯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৪০০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৪০০</w:t>
            </w:r>
          </w:p>
        </w:tc>
      </w:tr>
      <w:tr w:rsidR="00264EAA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মুগাইখাল পানি ব্যবস্থাপনা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১৭৮১৫/০১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১৭৯০</w:t>
            </w:r>
          </w:p>
        </w:tc>
      </w:tr>
      <w:tr w:rsidR="00264EAA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EAA" w:rsidRPr="008E6882" w:rsidRDefault="00264EAA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30"/>
                <w:szCs w:val="36"/>
              </w:rPr>
              <w:t>নারাইনপুর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১৮৯৯৮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১৯০০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EAA" w:rsidRPr="008E6882" w:rsidRDefault="00264EAA" w:rsidP="00A635B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১৯০০</w:t>
            </w:r>
          </w:p>
        </w:tc>
      </w:tr>
      <w:tr w:rsidR="008B0554" w:rsidRPr="008E6882" w:rsidTr="00F644A0">
        <w:trPr>
          <w:trHeight w:val="377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 w:rsidP="00C97291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0554" w:rsidRPr="008E6882" w:rsidRDefault="00522B5F" w:rsidP="0083758A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B0554" w:rsidRPr="008E6882" w:rsidRDefault="008B0554" w:rsidP="00455FEF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শ্যামলী ব্যবসায়ী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54" w:rsidRPr="008E6882" w:rsidRDefault="008B0554" w:rsidP="007D47E0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৫১৯৫/৩২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 w:rsidP="0062090E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B0554" w:rsidRPr="008E6882" w:rsidRDefault="008B0554" w:rsidP="0057525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৫২০</w:t>
            </w:r>
          </w:p>
        </w:tc>
      </w:tr>
      <w:tr w:rsidR="008B0554" w:rsidRPr="008E6882" w:rsidTr="00F644A0">
        <w:trPr>
          <w:trHeight w:val="62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522B5F" w:rsidP="008375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উপেন্দ্রনগর হরিনগর মৎস্যজীবী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১৬৭৬৪০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১০০০০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১০০০০</w:t>
            </w:r>
          </w:p>
        </w:tc>
      </w:tr>
      <w:tr w:rsidR="008B0554" w:rsidRPr="008E6882" w:rsidTr="00F644A0">
        <w:trPr>
          <w:trHeight w:val="57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522B5F" w:rsidP="008375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সুনামগঞ্জ সুরমা ধোপাজান নদী বালি পাথর ব্যবসায়ী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১৮৩৩২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১৮৪০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১৮৪০</w:t>
            </w:r>
          </w:p>
        </w:tc>
      </w:tr>
      <w:tr w:rsidR="008B0554" w:rsidRPr="008E6882" w:rsidTr="00F644A0">
        <w:trPr>
          <w:trHeight w:val="19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3758A" w:rsidRDefault="00522B5F" w:rsidP="008375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3758A">
              <w:rPr>
                <w:rFonts w:ascii="Nikosh" w:hAnsi="Nikosh" w:cs="Nikosh"/>
                <w:sz w:val="26"/>
                <w:szCs w:val="26"/>
              </w:rPr>
              <w:t>১৫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সবুজ বাংলা মৎস্যজীবী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৭৫২১/৬৫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৭৬০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৭৬০</w:t>
            </w:r>
          </w:p>
        </w:tc>
      </w:tr>
      <w:tr w:rsidR="008B0554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522B5F" w:rsidP="008375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সোনার বাংলা মৎস্যজীবী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৩১/৮৮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</w:tr>
      <w:tr w:rsidR="008B0554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522B5F" w:rsidP="008375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সুনামগঞ্জ সদর উপজেলা ইজিবাইক পরিবহন শ্রমিক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৭১৫৮/৫৫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FE2848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FE2848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৭২০</w:t>
            </w:r>
          </w:p>
        </w:tc>
      </w:tr>
      <w:tr w:rsidR="008B0554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522B5F" w:rsidP="008375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সাদকপুর-সরদাবাজ-রতনপুর-আকিলপুর-দুর্লভপুর মৎস্যজীবী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৫০৪৩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৫১০</w:t>
            </w:r>
          </w:p>
        </w:tc>
      </w:tr>
      <w:tr w:rsidR="008B0554" w:rsidRPr="008E6882" w:rsidTr="00F644A0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522B5F" w:rsidP="00522B5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হরিনগর-নোয়াগাঁও-নলোয়ারপাড়া-জগন্নাথপুর মৎস্যজীবী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</w:tr>
      <w:tr w:rsidR="008B0554" w:rsidRPr="008E6882" w:rsidTr="00EC7221">
        <w:trPr>
          <w:trHeight w:val="512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554" w:rsidRPr="008E6882" w:rsidRDefault="008B0554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522B5F" w:rsidP="00522B5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পুকুরডুবী মৎস্যজীবী সঃসঃ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54" w:rsidRPr="008E6882" w:rsidRDefault="008B055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৮৩৯৯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৮৪০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554" w:rsidRPr="008E6882" w:rsidRDefault="008B0554">
            <w:pPr>
              <w:spacing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৮৪০</w:t>
            </w:r>
          </w:p>
        </w:tc>
      </w:tr>
      <w:tr w:rsidR="0026663D" w:rsidRPr="008E6882" w:rsidTr="005D6A5D">
        <w:trPr>
          <w:trHeight w:val="548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522B5F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সুনামগঞ্জ সদর উপজেলা কেন্দ্রীয়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২৪৯৫৫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২৫০০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২৫০০</w:t>
            </w:r>
          </w:p>
        </w:tc>
      </w:tr>
      <w:tr w:rsidR="0026663D" w:rsidRPr="008E6882" w:rsidTr="00F644A0">
        <w:trPr>
          <w:trHeight w:val="199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 xml:space="preserve">সুনামগঞ্জ কেন্দ্রীয় সমবায় ব্যাংক লিঃ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৯৭৩৯৫৬/১৯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E6882">
              <w:rPr>
                <w:rFonts w:ascii="Nikosh" w:hAnsi="Nikosh" w:cs="Nikosh"/>
                <w:sz w:val="24"/>
                <w:szCs w:val="24"/>
              </w:rPr>
              <w:t>৩০০০০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E6882">
              <w:rPr>
                <w:rFonts w:ascii="Nikosh" w:hAnsi="Nikosh" w:cs="Nikosh"/>
                <w:sz w:val="24"/>
                <w:szCs w:val="24"/>
              </w:rPr>
              <w:t>৩০০০০</w:t>
            </w:r>
          </w:p>
        </w:tc>
      </w:tr>
      <w:tr w:rsidR="0026663D" w:rsidRPr="008E6882" w:rsidTr="00F644A0">
        <w:trPr>
          <w:trHeight w:val="199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সুনামগঞ্জ সদর উপজেলা কেন্দ্রীয় বিত্তহীন সমবায় সমিতি লিঃ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8E6882">
              <w:rPr>
                <w:rFonts w:ascii="Nikosh" w:hAnsi="Nikosh" w:cs="Nikosh"/>
                <w:sz w:val="26"/>
                <w:szCs w:val="28"/>
              </w:rPr>
              <w:t>১২৫৬৯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১২৬০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১২৬০</w:t>
            </w:r>
          </w:p>
        </w:tc>
      </w:tr>
      <w:tr w:rsidR="0026663D" w:rsidRPr="008E6882" w:rsidTr="00F644A0">
        <w:trPr>
          <w:trHeight w:val="199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২৪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ওয়েজখালী-ইসলামপুর-জগজীবনপুর মৎস্যজীবী সঃ সঃ লিঃ 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৮৩২/৯৯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৯০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৯০</w:t>
            </w:r>
          </w:p>
        </w:tc>
      </w:tr>
      <w:tr w:rsidR="0026663D" w:rsidRPr="008E6882" w:rsidTr="00F644A0">
        <w:trPr>
          <w:trHeight w:val="199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২৫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শালূক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২৮৫৬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২৯০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২৯০</w:t>
            </w:r>
          </w:p>
        </w:tc>
      </w:tr>
      <w:tr w:rsidR="0026663D" w:rsidRPr="008E6882" w:rsidTr="00F644A0">
        <w:trPr>
          <w:trHeight w:val="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মৌখলা-জগন্নাথপুর মৎস্যজীবী সঃ সঃ লিঃ 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৮০৮/১৫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৯০</w:t>
            </w:r>
          </w:p>
        </w:tc>
      </w:tr>
      <w:tr w:rsidR="0026663D" w:rsidRPr="008E6882" w:rsidTr="00F644A0">
        <w:trPr>
          <w:trHeight w:val="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একতা কৃষি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১৩৮৮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১৪০</w:t>
            </w:r>
          </w:p>
        </w:tc>
      </w:tr>
      <w:tr w:rsidR="0026663D" w:rsidRPr="008E6882" w:rsidTr="00F644A0">
        <w:trPr>
          <w:trHeight w:val="195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কিরণ কৃষি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১৫০০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১৫০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১৫০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২৯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মুক্তি কৃষি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২৩১৫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২৪০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সুনামগঞ্জ পাথরবালি ব্যবসায়ী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৬৫৬২/৬৬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৬৬০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৬৬০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গজারিয়া নদী মৎস্যজীবী সঃসঃলিঃ 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৫২৮৯/১২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৫৩০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৫৩০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ছমেদনগর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২০</w:t>
            </w:r>
          </w:p>
        </w:tc>
      </w:tr>
      <w:tr w:rsidR="0026663D" w:rsidRPr="008E6882" w:rsidTr="00F644A0">
        <w:trPr>
          <w:trHeight w:val="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 xml:space="preserve">লালপুর মৎস্যজীবী সঃ সঃ লিঃ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২৪৭৮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২৫০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২৫০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বিরামপুর সোনালী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২২৯৯/৫৩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২৩০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 xml:space="preserve">নোয়াগাঁও(কান্দাগাঁও) মৎস্যজীবী সঃ সঃ লিঃ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৬৩৩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৭০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৭০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পূর্ব ইব্রাহিমপুর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২৭৩৫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২৮০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মোহনপুর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২৫৬৩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২৬০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২৬০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ফুলকলি মৎস্যজীবী সঃ 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৩৯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ইকবালনগর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২২১৯/৭৫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২৩০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অগ্রনী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৪৭৩৭/৭৫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৪৮০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৪৮০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শাপলা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২৯০০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২৯০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কালিপুর হাছনবশত গনিপুর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৩৩০৮/৮৪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৩৪০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৩৪০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বাদেসাদকপুর-ইছাগড়ি-কলাউড়া 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৬৯০১৬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৬৯১০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৬৯১০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হাছনবসত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১২৯১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১৩০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অপরূপা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৭৯২/৮২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৮০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বিরামপুর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8D788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৭৪৬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8D788A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৮০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গোবিন্দপুর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৪০৪৯৭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৪০৫০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৪০৫০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বল্লভপুর মৎস্যজীবীসঃসঃলিঃ।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২২০০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২২০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৪৯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সৈয়দপুর-মুসলিমপুর ও বাদেরটেক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৪৩৩৫/২৯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৪৪০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৪৪০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বৈরাগীমারা এসসিবিআরএমপি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১২২৫৭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১২৩০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১২৩০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প্রভাতী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১০০০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১০০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ধোপাখালী মরাগাংগেরপাড় নবীনগর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৩০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দরিয়াবাজ গোয়ারছড়া কলাউড়া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২১৯০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২২০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উছারগাঁও-সাদকপুর(পীরপুর)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২১৯৩৯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২২০০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২২০০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গৌরারং কৃষি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২৯০০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২৯০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হালুয়ারঘাট বাজার ব্যবসায়ী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১৬০০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১৬০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১৬০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হালুয়ারঘাট বাজার মৎস্য ব্যবসায়ী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২০০০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২০০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সুনামগঞ্জ কাঁচামাল ব্যবসায়ী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৬৫৫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৭০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৭০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৫৯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চন্দ্রমল্লিকা বহুমূখী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৩৪/৫০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সুনামগঞ্জ রং শ্রমিক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৪৪০০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৪৪০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৪৪০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৬১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সুনামগঞ্জ হকার্স ভোগ্যপণ্য সরবরাহ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৩৮৫০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৩৯০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৩৯০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0365A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৬</w:t>
            </w:r>
            <w:r w:rsidR="000365AE"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শাপলা মহিলা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৭০১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৮০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0365A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সুনামগঞ্জ সমবায় কর্মকর্তা কর্মচারী বহুমূখী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১২৫২/০৬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8E6882">
              <w:rPr>
                <w:rFonts w:ascii="Nikosh" w:hAnsi="Nikosh" w:cs="Nikosh"/>
                <w:sz w:val="26"/>
              </w:rPr>
              <w:t>১৩০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0365A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 xml:space="preserve"> জানীগাঁও-পৈন্দা পানি ব্যবস্থাপনা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১৩১০২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১৩২০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১৩২০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0365A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শিয়ালমারা পানি ব্যবস্থাপনা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 w:rsidP="0077715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৬৭৯৩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৬৮০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26663D" w:rsidP="00777156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E6882">
              <w:rPr>
                <w:rFonts w:ascii="Nikosh" w:hAnsi="Nikosh" w:cs="Nikosh"/>
                <w:sz w:val="26"/>
                <w:szCs w:val="24"/>
              </w:rPr>
              <w:t>৬৮০</w:t>
            </w:r>
          </w:p>
        </w:tc>
      </w:tr>
      <w:tr w:rsidR="0026663D" w:rsidRPr="008E6882" w:rsidTr="00F644A0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3D" w:rsidRPr="008E6882" w:rsidRDefault="0026663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26663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E6882">
              <w:rPr>
                <w:rFonts w:ascii="Nikosh" w:hAnsi="Nikosh" w:cs="Nikosh"/>
                <w:sz w:val="26"/>
                <w:szCs w:val="26"/>
              </w:rPr>
              <w:t>মোট =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3D" w:rsidRPr="008E6882" w:rsidRDefault="005D201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552743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১০৬৩৮০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3D" w:rsidRPr="008E6882" w:rsidRDefault="00552743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১০৬৩৮০</w:t>
            </w:r>
          </w:p>
        </w:tc>
      </w:tr>
    </w:tbl>
    <w:p w:rsidR="004D5BD8" w:rsidRPr="008E6882" w:rsidRDefault="004D5BD8" w:rsidP="004D5BD8">
      <w:pPr>
        <w:spacing w:after="0"/>
        <w:rPr>
          <w:rFonts w:ascii="Nikosh" w:hAnsi="Nikosh" w:cs="Nikosh"/>
          <w:sz w:val="6"/>
          <w:szCs w:val="36"/>
        </w:rPr>
      </w:pPr>
    </w:p>
    <w:p w:rsidR="004D5BD8" w:rsidRPr="008E6882" w:rsidRDefault="004D5BD8" w:rsidP="004D5BD8">
      <w:pPr>
        <w:spacing w:after="0"/>
        <w:rPr>
          <w:rFonts w:ascii="Nikosh" w:hAnsi="Nikosh" w:cs="Nikosh"/>
          <w:sz w:val="36"/>
          <w:szCs w:val="36"/>
        </w:rPr>
      </w:pPr>
    </w:p>
    <w:p w:rsidR="009B76B4" w:rsidRDefault="009B76B4">
      <w:pPr>
        <w:rPr>
          <w:rFonts w:ascii="Nikosh" w:hAnsi="Nikosh" w:cs="Nikosh"/>
        </w:rPr>
      </w:pPr>
    </w:p>
    <w:p w:rsidR="00F3187A" w:rsidRDefault="00F3187A">
      <w:pPr>
        <w:rPr>
          <w:rFonts w:ascii="Nikosh" w:hAnsi="Nikosh" w:cs="Nikosh"/>
        </w:rPr>
      </w:pPr>
    </w:p>
    <w:p w:rsidR="00F3187A" w:rsidRDefault="00F3187A">
      <w:pPr>
        <w:rPr>
          <w:rFonts w:ascii="Nikosh" w:hAnsi="Nikosh" w:cs="Nikosh"/>
        </w:rPr>
      </w:pPr>
    </w:p>
    <w:p w:rsidR="00F3187A" w:rsidRDefault="00F3187A">
      <w:pPr>
        <w:rPr>
          <w:rFonts w:ascii="Nikosh" w:hAnsi="Nikosh" w:cs="Nikosh"/>
        </w:rPr>
      </w:pPr>
    </w:p>
    <w:p w:rsidR="00F3187A" w:rsidRPr="00EB55F5" w:rsidRDefault="00F3187A" w:rsidP="00F3187A">
      <w:pPr>
        <w:spacing w:after="0"/>
        <w:jc w:val="center"/>
        <w:rPr>
          <w:rFonts w:ascii="Nikosh" w:hAnsi="Nikosh" w:cs="Nikosh"/>
          <w:sz w:val="30"/>
          <w:szCs w:val="36"/>
        </w:rPr>
      </w:pPr>
      <w:r w:rsidRPr="00EB55F5">
        <w:rPr>
          <w:rFonts w:ascii="Nikosh" w:hAnsi="Nikosh" w:cs="Nikosh"/>
          <w:sz w:val="30"/>
          <w:szCs w:val="36"/>
        </w:rPr>
        <w:lastRenderedPageBreak/>
        <w:t>সূচকঃ (২.৩.২) ধা</w:t>
      </w:r>
      <w:r>
        <w:rPr>
          <w:rFonts w:ascii="Nikosh" w:hAnsi="Nikosh" w:cs="Nikosh"/>
          <w:sz w:val="30"/>
          <w:szCs w:val="36"/>
        </w:rPr>
        <w:t>র্</w:t>
      </w:r>
      <w:r w:rsidRPr="00EB55F5">
        <w:rPr>
          <w:rFonts w:ascii="Nikosh" w:hAnsi="Nikosh" w:cs="Nikosh"/>
          <w:sz w:val="30"/>
          <w:szCs w:val="36"/>
        </w:rPr>
        <w:t>যের বিপরীতে সমবায় উন্নয়ন তহবিল আদায়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990"/>
        <w:gridCol w:w="3510"/>
        <w:gridCol w:w="1710"/>
        <w:gridCol w:w="1440"/>
        <w:gridCol w:w="1350"/>
      </w:tblGrid>
      <w:tr w:rsidR="00F3187A" w:rsidRPr="00EB55F5" w:rsidTr="008F2939">
        <w:trPr>
          <w:trHeight w:val="84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উপজেলার নাম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ক্রঃ নং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সমবায়ের নাম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নিণীত নীট লাভ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 xml:space="preserve">ধাযকৃত </w:t>
            </w:r>
            <w:r>
              <w:rPr>
                <w:rFonts w:ascii="Nikosh" w:hAnsi="Nikosh" w:cs="Nikosh"/>
                <w:sz w:val="30"/>
                <w:szCs w:val="36"/>
              </w:rPr>
              <w:t>সিডিএফ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আদায়কৃত টাকা</w:t>
            </w:r>
          </w:p>
        </w:tc>
      </w:tr>
      <w:tr w:rsidR="00F3187A" w:rsidRPr="00EB55F5" w:rsidTr="008F2939">
        <w:trPr>
          <w:trHeight w:val="3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EB55F5">
              <w:rPr>
                <w:rFonts w:ascii="Nikosh" w:hAnsi="Nikosh" w:cs="Nikosh"/>
                <w:sz w:val="26"/>
                <w:szCs w:val="36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EB55F5">
              <w:rPr>
                <w:rFonts w:ascii="Nikosh" w:hAnsi="Nikosh" w:cs="Nikosh"/>
                <w:sz w:val="26"/>
                <w:szCs w:val="36"/>
              </w:rPr>
              <w:t>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EB55F5">
              <w:rPr>
                <w:rFonts w:ascii="Nikosh" w:hAnsi="Nikosh" w:cs="Nikosh"/>
                <w:sz w:val="26"/>
                <w:szCs w:val="36"/>
              </w:rPr>
              <w:t>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EB55F5">
              <w:rPr>
                <w:rFonts w:ascii="Nikosh" w:hAnsi="Nikosh" w:cs="Nikosh"/>
                <w:sz w:val="26"/>
                <w:szCs w:val="36"/>
              </w:rPr>
              <w:t>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EB55F5">
              <w:rPr>
                <w:rFonts w:ascii="Nikosh" w:hAnsi="Nikosh" w:cs="Nikosh"/>
                <w:sz w:val="26"/>
                <w:szCs w:val="36"/>
              </w:rPr>
              <w:t>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36"/>
              </w:rPr>
            </w:pPr>
            <w:r w:rsidRPr="00EB55F5">
              <w:rPr>
                <w:rFonts w:ascii="Nikosh" w:hAnsi="Nikosh" w:cs="Nikosh"/>
                <w:sz w:val="26"/>
                <w:szCs w:val="36"/>
              </w:rPr>
              <w:t>৬</w:t>
            </w:r>
          </w:p>
        </w:tc>
      </w:tr>
      <w:tr w:rsidR="00F3187A" w:rsidRPr="00EB55F5" w:rsidTr="008F2939">
        <w:trPr>
          <w:trHeight w:val="19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সুনামগঞ্জ সদর</w:t>
            </w:r>
          </w:p>
          <w:p w:rsidR="00F3187A" w:rsidRPr="00EB55F5" w:rsidRDefault="00F3187A" w:rsidP="008F2939">
            <w:pPr>
              <w:spacing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০১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পুরানগাঁও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১৭৩১০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৫২০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৫২০</w:t>
            </w:r>
          </w:p>
        </w:tc>
      </w:tr>
      <w:tr w:rsidR="00F3187A" w:rsidRPr="00EB55F5" w:rsidTr="008F2939">
        <w:trPr>
          <w:trHeight w:val="2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গোজাউড়া নতুন হাছননগর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২৩২৯৬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৬৯৯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৬৯৯</w:t>
            </w:r>
          </w:p>
        </w:tc>
      </w:tr>
      <w:tr w:rsidR="00F3187A" w:rsidRPr="00EB55F5" w:rsidTr="008F2939">
        <w:trPr>
          <w:trHeight w:val="2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ভাটী বাংলা শ্রমজীবী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৬০৩৩৮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১৮১০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১৮১০</w:t>
            </w:r>
          </w:p>
        </w:tc>
      </w:tr>
      <w:tr w:rsidR="00F3187A" w:rsidRPr="00EB55F5" w:rsidTr="008F2939">
        <w:trPr>
          <w:trHeight w:val="19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ড্রিমভ্যালী বহুমুখী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৩৬০৭২৩/২৫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১০৮২২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১০৮২২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বনগছাও ছড়া পানি ব্যবস্থাপনা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৮৪৫৯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২৫৪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২৫৪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লালারচর নূরপুর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১২২৪৫/৫০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৩৬৭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৩৬৭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ইসলামপুর গোয়াছড়া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৩৯৯৯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১২০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আইছলাউনী এসসিবিআরএমপি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১০৪৫৭/৮৮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৩১৪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৩১৪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০৯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নারাইনপুর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১৮৯৯৮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৫৭০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৫৭০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১০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গ্রীণ বাংলা সঞ্চয় ও ঋণদান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৫৯৬৬০/৪৪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>
              <w:rPr>
                <w:rFonts w:ascii="Nikosh" w:hAnsi="Nikosh" w:cs="Nikosh"/>
                <w:sz w:val="30"/>
                <w:szCs w:val="36"/>
              </w:rPr>
              <w:t>১৭৯০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30"/>
                <w:szCs w:val="36"/>
              </w:rPr>
              <w:t>১১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শ্যামলী ব্যবসায়ী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৫১৯৫/৩২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১৫৬</w:t>
            </w:r>
          </w:p>
        </w:tc>
      </w:tr>
      <w:tr w:rsidR="00F3187A" w:rsidRPr="00EB55F5" w:rsidTr="008F2939">
        <w:trPr>
          <w:trHeight w:val="377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30"/>
                <w:szCs w:val="3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উপেন্দ্রনগর হরিনগর মৎস্যজীবী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১৬৭৬৪০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৫০২৯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৫০২৯</w:t>
            </w:r>
          </w:p>
        </w:tc>
      </w:tr>
      <w:tr w:rsidR="00F3187A" w:rsidRPr="00EB55F5" w:rsidTr="008F2939">
        <w:trPr>
          <w:trHeight w:val="62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সুনামগঞ্জ সুরমা ধোপাজান নদী বালি পাথর ব্যবসায়ী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১৮৩৩২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৫৫০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৫৫০</w:t>
            </w:r>
          </w:p>
        </w:tc>
      </w:tr>
      <w:tr w:rsidR="00F3187A" w:rsidRPr="00EB55F5" w:rsidTr="008F2939">
        <w:trPr>
          <w:trHeight w:val="57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সবুজ বাংলা মৎস্যজীবী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৭৫২১/৬৫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২২৬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২২৬</w:t>
            </w:r>
          </w:p>
        </w:tc>
      </w:tr>
      <w:tr w:rsidR="00F3187A" w:rsidRPr="00EB55F5" w:rsidTr="008F2939">
        <w:trPr>
          <w:trHeight w:val="19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সোনার বাংলা মৎস্যজীবী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৩১/৮৮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সুনামগঞ্জ সদর উপজেলা ইজিবাইক পরিবহন শ্রমিক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৭১৫৮/৫৫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২১৫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২১৫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সাদকপুর-সরদাবাজ-রতনপুর-আকিলপুর-দুর্লভপুর মৎস্যজীবী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৫০৪৩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১৫১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হরিনগর-নোয়াগাঁও-নলোয়ারপাড়া-জগন্নাথপুর মৎস্যজীবী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০৩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১৯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পুকুরডুবী মৎস্যজীবী সঃসঃ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৮৩৯৯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২৫২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২৫২</w:t>
            </w:r>
          </w:p>
        </w:tc>
      </w:tr>
      <w:tr w:rsidR="00F3187A" w:rsidRPr="00EB55F5" w:rsidTr="008F2939">
        <w:trPr>
          <w:trHeight w:val="512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line="240" w:lineRule="auto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সুনামগঞ্জ কেন্দ্রীয় সমবায় ব্যাংক লিঃ এর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৯৭৩৯৫৬/১৯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২৯২১৯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২৯২১৯</w:t>
            </w:r>
          </w:p>
        </w:tc>
      </w:tr>
      <w:tr w:rsidR="00F3187A" w:rsidRPr="00EB55F5" w:rsidTr="008F2939">
        <w:trPr>
          <w:trHeight w:val="548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সুনামগঞ্জ সদর উপজেলা কেন্দ্রীয়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২৪৯৫৫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৭৪৯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৭৪৯</w:t>
            </w:r>
          </w:p>
        </w:tc>
      </w:tr>
      <w:tr w:rsidR="00F3187A" w:rsidRPr="00EB55F5" w:rsidTr="008F2939">
        <w:trPr>
          <w:trHeight w:val="199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সুনামগঞ্জ সদর উপজেলা কেন্দ্রীয় বিত্তহীন  সমবায় সমিতি লিঃ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১২৫৬৯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৩৭৭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৩৭৭</w:t>
            </w:r>
          </w:p>
        </w:tc>
      </w:tr>
      <w:tr w:rsidR="00F3187A" w:rsidRPr="00EB55F5" w:rsidTr="008F2939">
        <w:trPr>
          <w:trHeight w:val="199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ওয়েজখালী-ইসলামপুর-জগজীবনপুর মৎস্যজীবী সঃ সঃ লিঃ 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৮৩২/৯৯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২৫</w:t>
            </w:r>
          </w:p>
        </w:tc>
      </w:tr>
      <w:tr w:rsidR="00F3187A" w:rsidRPr="00EB55F5" w:rsidTr="008F2939">
        <w:trPr>
          <w:trHeight w:val="199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২৪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শালূক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২৮৫৬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৮৬</w:t>
            </w:r>
          </w:p>
        </w:tc>
      </w:tr>
      <w:tr w:rsidR="00F3187A" w:rsidRPr="00EB55F5" w:rsidTr="008F2939">
        <w:trPr>
          <w:trHeight w:val="199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২৫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 xml:space="preserve">মৌখলা-জগন্নাথপুর মৎস্যজীবী সঃসঃলিঃ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৮০৮/১৫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২৪</w:t>
            </w:r>
          </w:p>
        </w:tc>
      </w:tr>
      <w:tr w:rsidR="00F3187A" w:rsidRPr="00EB55F5" w:rsidTr="008F2939">
        <w:trPr>
          <w:trHeight w:val="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একতা কৃষি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১৩৮৮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৪২</w:t>
            </w:r>
          </w:p>
        </w:tc>
      </w:tr>
      <w:tr w:rsidR="00F3187A" w:rsidRPr="00EB55F5" w:rsidTr="008F2939">
        <w:trPr>
          <w:trHeight w:val="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কিরণ কৃষি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১৫০০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৪৫</w:t>
            </w:r>
          </w:p>
        </w:tc>
      </w:tr>
      <w:tr w:rsidR="00F3187A" w:rsidRPr="00EB55F5" w:rsidTr="008F2939">
        <w:trPr>
          <w:trHeight w:val="195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মুক্তি কৃষি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২৩১৫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২৯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সুনামগঞ্জ পাথরবালি ব্যবসায়ী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৬৫৬২/৬৬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১৯৭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১৯৭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গজারিয়া নদী মৎস্যজীবী সঃসঃলিঃ 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৫২৮৯/১২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১৫৯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১৫৯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ছমেদনগর মৎস্যজীবী সঃসঃলিঃ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৫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 xml:space="preserve">লালপুর মৎস্যজীবী সঃ সঃ লিঃ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২৪৭৮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৭৫</w:t>
            </w:r>
          </w:p>
        </w:tc>
      </w:tr>
      <w:tr w:rsidR="00F3187A" w:rsidRPr="00EB55F5" w:rsidTr="008F2939">
        <w:trPr>
          <w:trHeight w:val="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বিরামপুর সোনালী সঃ সঃ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২২৯৯/৫৩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৬৯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 xml:space="preserve">নোয়াগাঁও(কান্দাগাঁও) মৎস্যজীবী সঃ সঃ লিঃ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৬৩৩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১৯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পূর্ব ইব্রাহিমপুর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২৭৩৫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৮২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মোহনপুর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২৫৬৩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৭৭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ফুলকলি মৎস্যজীবী সঃ 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ইকবালনগর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২২১৯/৭৫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৬৭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৩৯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অগ্রনী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৪৭৩৭/৭৫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১৪২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১৪২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শাপলা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২৯০০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৮৭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কালিপুর হাছনবশত গনিপুর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৩৩০৮/৮৪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৯৯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৯৯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বাদেসাদকপুর-ইছাগড়ি-কলাউড়া  মৎস্যজীবী সঃ সঃ 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৬৯০১৬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২০৭০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২০৭০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হাছনবসত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১২৯১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৩৯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অপরূপা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৭৯২/৮২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২৪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বিরামপুর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৭৪৬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২২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গোবিন্দপুর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৪০৪৯৭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১২১৬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১২১৬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বল্লভপুর মৎস্যজীবীসঃসঃলিঃ।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২২০০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৬৬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সৈয়দপুর-মুসলিমপুর ও বাদেরটেক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৪৩৩৫/২৯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১৩০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৪৯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বৈরাগীমারা এসসিবিআরএমপি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১২২৫৭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৩৬৯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৩৬৯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প্রভাতী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১০০০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ধোপাখালী মরাগাংগেরপাড় নবীনগর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২৩৫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দরিয়াবাজ গোয়ারছড়া কলাউড়া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২১৯০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৬৬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উছারগাঁও-সাদকপুর(পীরপুর) মৎস্যজীবী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২১৯৩৯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৬৫৯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৬৫৯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গৌরারং কৃষি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২৯০০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৮৭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হালুয়ারঘাট বাজার ব্যবসায়ী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১৬০০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৪৮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হালুয়ারঘাট বাজার মৎস্য ব্যবসায়ী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২০০০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সুনামগঞ্জ কাঁচামাল ব্যবসায়ীসঃসঃলিঃ।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৬৫৫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২০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চন্দ্রমল্লিকা বহুমূখী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৩৪/৫০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৫৯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সুনামগঞ্জ রং শ্রমিক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৪৪০০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১৩২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১৩২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৬০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সুনামগঞ্জ হকার্স ভোগ্যপণ্য সরবরাহ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৩৮৫০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১১৬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১১৬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৬১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শাপলা মহিলা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৭০১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২১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৬২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সুনামগঞ্জ সমবায় কর্মকর্তা কর্মচারী বহুমূখী সঃসঃলিঃ।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১২৫২/০৬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৩৮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৬৩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মুগাইখাল পানি ব্যবস্থাপনা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১৭৮১৫/০১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৫৩৫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৫৩৫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৬৪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জানীগাঁও পৈন্দা পানি ব্যবস্থাপনা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১৩১০২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৩৯৩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৩৯৩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৬৫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শিয়ালমারা পানি ব্যবস্থাপনা সমবায় সমিতি লিঃ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৬৭৯৩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২০৪</w:t>
            </w:r>
          </w:p>
        </w:tc>
      </w:tr>
      <w:tr w:rsidR="00F3187A" w:rsidRPr="00EB55F5" w:rsidTr="008F2939">
        <w:trPr>
          <w:trHeight w:val="14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87A" w:rsidRPr="00EB55F5" w:rsidRDefault="00F3187A" w:rsidP="008F293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মোট =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A" w:rsidRPr="00EB55F5" w:rsidRDefault="00F3187A" w:rsidP="008F293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EB55F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৬১৯২০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87A" w:rsidRPr="00EB55F5" w:rsidRDefault="00F3187A" w:rsidP="008F2939">
            <w:pPr>
              <w:spacing w:after="0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EB55F5">
              <w:rPr>
                <w:rFonts w:ascii="Nikosh" w:hAnsi="Nikosh" w:cs="Nikosh"/>
                <w:sz w:val="26"/>
                <w:szCs w:val="24"/>
              </w:rPr>
              <w:t>৬১৯২০</w:t>
            </w:r>
          </w:p>
        </w:tc>
      </w:tr>
    </w:tbl>
    <w:p w:rsidR="00F3187A" w:rsidRPr="00EB55F5" w:rsidRDefault="00F3187A" w:rsidP="00F3187A">
      <w:pPr>
        <w:spacing w:after="0"/>
        <w:rPr>
          <w:rFonts w:ascii="Nikosh" w:hAnsi="Nikosh" w:cs="Nikosh"/>
          <w:sz w:val="6"/>
          <w:szCs w:val="36"/>
        </w:rPr>
      </w:pPr>
    </w:p>
    <w:p w:rsidR="00F3187A" w:rsidRPr="008E6882" w:rsidRDefault="00F3187A">
      <w:pPr>
        <w:rPr>
          <w:rFonts w:ascii="Nikosh" w:hAnsi="Nikosh" w:cs="Nikosh"/>
        </w:rPr>
      </w:pPr>
    </w:p>
    <w:sectPr w:rsidR="00F3187A" w:rsidRPr="008E6882" w:rsidSect="0054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C66"/>
    <w:multiLevelType w:val="hybridMultilevel"/>
    <w:tmpl w:val="557A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97E51"/>
    <w:rsid w:val="000365AE"/>
    <w:rsid w:val="00136DD1"/>
    <w:rsid w:val="001710F2"/>
    <w:rsid w:val="001A1EC7"/>
    <w:rsid w:val="001B7D73"/>
    <w:rsid w:val="00251F62"/>
    <w:rsid w:val="00264EAA"/>
    <w:rsid w:val="0026663D"/>
    <w:rsid w:val="00383676"/>
    <w:rsid w:val="00392A94"/>
    <w:rsid w:val="003D733F"/>
    <w:rsid w:val="003E3C9E"/>
    <w:rsid w:val="00415CA0"/>
    <w:rsid w:val="004877B0"/>
    <w:rsid w:val="004D5BD8"/>
    <w:rsid w:val="004D687B"/>
    <w:rsid w:val="004D7ECE"/>
    <w:rsid w:val="004E78A7"/>
    <w:rsid w:val="00522B5F"/>
    <w:rsid w:val="005300F8"/>
    <w:rsid w:val="00547E44"/>
    <w:rsid w:val="00552743"/>
    <w:rsid w:val="005D2015"/>
    <w:rsid w:val="005D6A5D"/>
    <w:rsid w:val="005E350E"/>
    <w:rsid w:val="00656EB0"/>
    <w:rsid w:val="007077F7"/>
    <w:rsid w:val="00744242"/>
    <w:rsid w:val="00746250"/>
    <w:rsid w:val="00822AD3"/>
    <w:rsid w:val="0083758A"/>
    <w:rsid w:val="00867B50"/>
    <w:rsid w:val="008758D5"/>
    <w:rsid w:val="00890EFF"/>
    <w:rsid w:val="008B0554"/>
    <w:rsid w:val="008E6882"/>
    <w:rsid w:val="009B5E4A"/>
    <w:rsid w:val="009B76B4"/>
    <w:rsid w:val="009C2F2D"/>
    <w:rsid w:val="009E2F94"/>
    <w:rsid w:val="00A56248"/>
    <w:rsid w:val="00A613DC"/>
    <w:rsid w:val="00A61ABB"/>
    <w:rsid w:val="00B02227"/>
    <w:rsid w:val="00C75E78"/>
    <w:rsid w:val="00C9216C"/>
    <w:rsid w:val="00CB7E7D"/>
    <w:rsid w:val="00CD6EE4"/>
    <w:rsid w:val="00D06CF2"/>
    <w:rsid w:val="00D11984"/>
    <w:rsid w:val="00D527A8"/>
    <w:rsid w:val="00D71D42"/>
    <w:rsid w:val="00D97E51"/>
    <w:rsid w:val="00DD284F"/>
    <w:rsid w:val="00E82F00"/>
    <w:rsid w:val="00EB55F5"/>
    <w:rsid w:val="00EC7221"/>
    <w:rsid w:val="00EE7CB3"/>
    <w:rsid w:val="00F30803"/>
    <w:rsid w:val="00F3187A"/>
    <w:rsid w:val="00F5169A"/>
    <w:rsid w:val="00F644A0"/>
    <w:rsid w:val="00F813E0"/>
    <w:rsid w:val="00F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ECFE-4EF3-47C3-8F59-346E29D3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Sk.Com</dc:creator>
  <cp:keywords/>
  <dc:description/>
  <cp:lastModifiedBy>Sk.Com</cp:lastModifiedBy>
  <cp:revision>79</cp:revision>
  <dcterms:created xsi:type="dcterms:W3CDTF">2019-07-30T08:32:00Z</dcterms:created>
  <dcterms:modified xsi:type="dcterms:W3CDTF">2019-07-31T06:19:00Z</dcterms:modified>
</cp:coreProperties>
</file>