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99" w:rsidRDefault="00043199" w:rsidP="00043199">
      <w:pPr>
        <w:rPr>
          <w:rFonts w:ascii="NikoshBAN" w:hAnsi="NikoshBAN" w:cs="NikoshBAN"/>
          <w:b/>
          <w:sz w:val="32"/>
          <w:szCs w:val="28"/>
        </w:rPr>
      </w:pPr>
      <w:bookmarkStart w:id="0" w:name="_GoBack"/>
      <w:bookmarkEnd w:id="0"/>
      <w:proofErr w:type="spellStart"/>
      <w:r>
        <w:rPr>
          <w:rFonts w:ascii="NikoshBAN" w:hAnsi="NikoshBAN" w:cs="NikoshBAN"/>
          <w:b/>
          <w:sz w:val="32"/>
          <w:szCs w:val="28"/>
        </w:rPr>
        <w:t>উপজেলা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 w:val="32"/>
          <w:szCs w:val="28"/>
        </w:rPr>
        <w:t>ইউনিয়ন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8"/>
        </w:rPr>
        <w:t>পরিষদে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8"/>
        </w:rPr>
        <w:t>স্থাপিত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8"/>
        </w:rPr>
        <w:t>মুক্তিযুদ্ধ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8"/>
        </w:rPr>
        <w:t>জাদুঘর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 w:val="32"/>
          <w:szCs w:val="28"/>
        </w:rPr>
        <w:t>লাইব্রেরির</w:t>
      </w:r>
      <w:proofErr w:type="spellEnd"/>
      <w:r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32"/>
          <w:szCs w:val="28"/>
        </w:rPr>
        <w:t>তালিকা</w:t>
      </w:r>
      <w:proofErr w:type="spellEnd"/>
      <w:r>
        <w:rPr>
          <w:rFonts w:ascii="NikoshBAN" w:hAnsi="NikoshBAN" w:cs="NikoshBAN"/>
          <w:b/>
          <w:sz w:val="32"/>
          <w:szCs w:val="28"/>
        </w:rPr>
        <w:t>:</w:t>
      </w:r>
    </w:p>
    <w:p w:rsidR="00043199" w:rsidRPr="00C95B5F" w:rsidRDefault="00412BF3" w:rsidP="00043199">
      <w:pPr>
        <w:rPr>
          <w:rFonts w:ascii="NikoshBAN" w:hAnsi="NikoshBAN" w:cs="NikoshBAN"/>
          <w:b/>
          <w:sz w:val="32"/>
          <w:szCs w:val="28"/>
        </w:rPr>
      </w:pPr>
      <w:r>
        <w:rPr>
          <w:rFonts w:ascii="NikoshBAN" w:hAnsi="NikoshBAN" w:cs="NikoshBAN"/>
          <w:b/>
          <w:sz w:val="32"/>
          <w:szCs w:val="28"/>
        </w:rPr>
        <w:t>(</w:t>
      </w:r>
      <w:proofErr w:type="spellStart"/>
      <w:r w:rsidR="00043199">
        <w:rPr>
          <w:rFonts w:ascii="NikoshBAN" w:hAnsi="NikoshBAN" w:cs="NikoshBAN"/>
          <w:b/>
          <w:sz w:val="32"/>
          <w:szCs w:val="28"/>
        </w:rPr>
        <w:t>মে</w:t>
      </w:r>
      <w:proofErr w:type="spellEnd"/>
      <w:r w:rsidR="00043199">
        <w:rPr>
          <w:rFonts w:ascii="NikoshBAN" w:hAnsi="NikoshBAN" w:cs="NikoshBAN"/>
          <w:b/>
          <w:sz w:val="32"/>
          <w:szCs w:val="28"/>
        </w:rPr>
        <w:t xml:space="preserve">/২০১৮ </w:t>
      </w:r>
      <w:proofErr w:type="spellStart"/>
      <w:r w:rsidR="00043199">
        <w:rPr>
          <w:rFonts w:ascii="NikoshBAN" w:hAnsi="NikoshBAN" w:cs="NikoshBAN"/>
          <w:b/>
          <w:sz w:val="32"/>
          <w:szCs w:val="28"/>
        </w:rPr>
        <w:t>পর্যন্ত</w:t>
      </w:r>
      <w:proofErr w:type="spellEnd"/>
      <w:r>
        <w:rPr>
          <w:rFonts w:ascii="NikoshBAN" w:hAnsi="NikoshBAN" w:cs="NikoshBAN"/>
          <w:b/>
          <w:sz w:val="32"/>
          <w:szCs w:val="28"/>
        </w:rPr>
        <w:t>)</w:t>
      </w:r>
    </w:p>
    <w:p w:rsidR="00C95B5F" w:rsidRDefault="00C95B5F" w:rsidP="00C95B5F">
      <w:pPr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2160"/>
        <w:gridCol w:w="3690"/>
        <w:gridCol w:w="1890"/>
      </w:tblGrid>
      <w:tr w:rsidR="005F70FF" w:rsidRPr="00412BF3" w:rsidTr="00FA3CEB">
        <w:trPr>
          <w:tblHeader/>
        </w:trPr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26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ইউএনও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ইউপি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চেয়ারম্যানের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F70FF" w:rsidRPr="00412BF3" w:rsidRDefault="005F70F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স্থাপনের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260" w:type="dxa"/>
            <w:vMerge w:val="restart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বিশ্বম্ভরপুর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F70FF" w:rsidRPr="00412BF3" w:rsidRDefault="0094601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লাইব্রেরী</w:t>
            </w:r>
            <w:proofErr w:type="spellEnd"/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সমীর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বিশ্বাস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F70FF" w:rsidRPr="00412BF3" w:rsidRDefault="00C13627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১৯/০৯/২০১৭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260" w:type="dxa"/>
            <w:vMerge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mjyKvev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iIkb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</w:tcPr>
          <w:p w:rsidR="005F70FF" w:rsidRPr="00412BF3" w:rsidRDefault="00F03CC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19/09/</w:t>
            </w:r>
            <w:r w:rsidR="003346C9" w:rsidRPr="00412BF3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412BF3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260" w:type="dxa"/>
            <w:vMerge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cjvk</w:t>
            </w:r>
            <w:proofErr w:type="spellEnd"/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KvBqyg</w:t>
            </w:r>
            <w:proofErr w:type="spellEnd"/>
          </w:p>
        </w:tc>
        <w:tc>
          <w:tcPr>
            <w:tcW w:w="1890" w:type="dxa"/>
          </w:tcPr>
          <w:p w:rsidR="005F70FF" w:rsidRPr="00412BF3" w:rsidRDefault="00F03CC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19/09/</w:t>
            </w:r>
            <w:r w:rsidR="003346C9" w:rsidRPr="00412BF3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412BF3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260" w:type="dxa"/>
            <w:vMerge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abcyi</w:t>
            </w:r>
            <w:proofErr w:type="spellEnd"/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1890" w:type="dxa"/>
          </w:tcPr>
          <w:p w:rsidR="005F70FF" w:rsidRPr="00412BF3" w:rsidRDefault="005F70F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১৩/০৭/২০১৭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260" w:type="dxa"/>
            <w:vMerge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d‡Zcyi</w:t>
            </w:r>
            <w:proofErr w:type="spellEnd"/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ibwRZ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  <w:tc>
          <w:tcPr>
            <w:tcW w:w="1890" w:type="dxa"/>
          </w:tcPr>
          <w:p w:rsidR="005F70FF" w:rsidRPr="00412BF3" w:rsidRDefault="00F03CC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19/09/</w:t>
            </w:r>
            <w:r w:rsidR="003346C9" w:rsidRPr="00412BF3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412BF3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260" w:type="dxa"/>
            <w:vMerge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70FF" w:rsidRPr="00412BF3" w:rsidRDefault="005F70FF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ev`vNvU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>(`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wÿY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5F70FF" w:rsidRPr="00412BF3" w:rsidRDefault="005F70FF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Gikv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</w:tcPr>
          <w:p w:rsidR="005F70FF" w:rsidRPr="00412BF3" w:rsidRDefault="00F03CCF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19/09/</w:t>
            </w:r>
            <w:r w:rsidR="003346C9" w:rsidRPr="00412BF3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412BF3">
              <w:rPr>
                <w:rFonts w:ascii="NikoshBAN" w:hAnsi="NikoshBAN" w:cs="NikoshBAN"/>
                <w:sz w:val="24"/>
                <w:szCs w:val="24"/>
              </w:rPr>
              <w:t>17</w:t>
            </w:r>
          </w:p>
        </w:tc>
      </w:tr>
      <w:tr w:rsidR="005F70FF" w:rsidRPr="00412BF3" w:rsidTr="005F70FF">
        <w:tc>
          <w:tcPr>
            <w:tcW w:w="990" w:type="dxa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260" w:type="dxa"/>
            <w:vMerge w:val="restart"/>
          </w:tcPr>
          <w:p w:rsidR="005F70FF" w:rsidRPr="00412BF3" w:rsidRDefault="005F70FF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জগন্নাথপুর</w:t>
            </w:r>
            <w:proofErr w:type="spellEnd"/>
          </w:p>
        </w:tc>
        <w:tc>
          <w:tcPr>
            <w:tcW w:w="2160" w:type="dxa"/>
          </w:tcPr>
          <w:p w:rsidR="005F70FF" w:rsidRPr="00412BF3" w:rsidRDefault="00095709" w:rsidP="00C95B5F">
            <w:pPr>
              <w:spacing w:line="312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লাইব্রেরি</w:t>
            </w:r>
            <w:proofErr w:type="spellEnd"/>
          </w:p>
        </w:tc>
        <w:tc>
          <w:tcPr>
            <w:tcW w:w="3690" w:type="dxa"/>
          </w:tcPr>
          <w:p w:rsidR="005F70FF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মুহাম্মদ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মাছুম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বিল্লাহ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F70FF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০৬/১০/২০১৭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6018DD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KjKwjqv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6018D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cvUjx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wmivRyj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AvkviKvw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>›`</w:t>
            </w:r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Bgvbx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ivbxMÄ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kwn`yj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ivbv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gxicyi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Rwgi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E35CB5">
            <w:pPr>
              <w:spacing w:line="312" w:lineRule="auto"/>
              <w:ind w:left="360" w:firstLine="0"/>
              <w:jc w:val="both"/>
              <w:rPr>
                <w:rFonts w:ascii="SutonnyMJ" w:hAnsi="SutonnyMJ"/>
                <w:sz w:val="24"/>
                <w:szCs w:val="24"/>
              </w:rPr>
            </w:pPr>
            <w:r w:rsidRPr="00412BF3">
              <w:rPr>
                <w:rFonts w:ascii="SutonnyMJ" w:hAnsi="SutonnyMJ"/>
                <w:sz w:val="24"/>
                <w:szCs w:val="24"/>
              </w:rPr>
              <w:t>‰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mq`cyi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kvnvicvov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>¤§` ˆ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Zqe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cvBjMuvI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nvRx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gLjyQ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wPjvDov</w:t>
            </w:r>
            <w:proofErr w:type="spellEnd"/>
            <w:r w:rsidRPr="00412BF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njw`cyi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Avik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06/10/2017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1260" w:type="dxa"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শাল্লা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বাহাড়া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weavb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P›`ª 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23/09/2017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1260" w:type="dxa"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ধর্মপাশা</w:t>
            </w:r>
            <w:proofErr w:type="spellEnd"/>
          </w:p>
        </w:tc>
        <w:tc>
          <w:tcPr>
            <w:tcW w:w="2160" w:type="dxa"/>
          </w:tcPr>
          <w:p w:rsidR="00095709" w:rsidRPr="00412BF3" w:rsidRDefault="00095709" w:rsidP="00C95B5F">
            <w:pPr>
              <w:spacing w:line="312" w:lineRule="auto"/>
              <w:rPr>
                <w:rFonts w:ascii="SutonnyMJ" w:hAnsi="SutonnyMJ"/>
                <w:sz w:val="24"/>
                <w:szCs w:val="24"/>
              </w:rPr>
            </w:pPr>
            <w:r w:rsidRPr="00412BF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12BF3">
              <w:rPr>
                <w:rFonts w:ascii="SutonnyMJ" w:hAnsi="SutonnyMJ"/>
                <w:sz w:val="24"/>
                <w:szCs w:val="24"/>
              </w:rPr>
              <w:t>mjeil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12BF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 w:rsidRPr="00412BF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12BF3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23/10/2017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1260" w:type="dxa"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ছাতক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95709" w:rsidRPr="00412BF3" w:rsidRDefault="00095709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গোবিন্দগঞ্জ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সৈদেরগাঁও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আখলাকুর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20/11/2017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1260" w:type="dxa"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জামালগঞ্জ</w:t>
            </w:r>
            <w:proofErr w:type="spellEnd"/>
          </w:p>
        </w:tc>
        <w:tc>
          <w:tcPr>
            <w:tcW w:w="2160" w:type="dxa"/>
          </w:tcPr>
          <w:p w:rsidR="00095709" w:rsidRPr="00412BF3" w:rsidRDefault="00095709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সাচনাবাজার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রেজাউল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করিম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শামীম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27/12/2017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C2E3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1260" w:type="dxa"/>
            <w:vMerge w:val="restart"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95709" w:rsidRPr="00412BF3" w:rsidRDefault="00095709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জাহাঙ্গীরনগর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মোকসুদ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09/01/2018</w:t>
            </w:r>
          </w:p>
        </w:tc>
      </w:tr>
      <w:tr w:rsidR="00095709" w:rsidRPr="00412BF3" w:rsidTr="005F70FF">
        <w:tc>
          <w:tcPr>
            <w:tcW w:w="990" w:type="dxa"/>
          </w:tcPr>
          <w:p w:rsidR="00095709" w:rsidRPr="00412BF3" w:rsidRDefault="00095709" w:rsidP="004F2827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1260" w:type="dxa"/>
            <w:vMerge/>
          </w:tcPr>
          <w:p w:rsidR="00095709" w:rsidRPr="00412BF3" w:rsidRDefault="00095709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709" w:rsidRPr="00412BF3" w:rsidRDefault="00095709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কুরবান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নগর</w:t>
            </w:r>
            <w:proofErr w:type="spellEnd"/>
          </w:p>
        </w:tc>
        <w:tc>
          <w:tcPr>
            <w:tcW w:w="3690" w:type="dxa"/>
          </w:tcPr>
          <w:p w:rsidR="00095709" w:rsidRPr="00412BF3" w:rsidRDefault="0009570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আবুল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বরকত</w:t>
            </w:r>
            <w:proofErr w:type="spellEnd"/>
          </w:p>
        </w:tc>
        <w:tc>
          <w:tcPr>
            <w:tcW w:w="1890" w:type="dxa"/>
          </w:tcPr>
          <w:p w:rsidR="00095709" w:rsidRPr="00412BF3" w:rsidRDefault="00095709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17/01/2018</w:t>
            </w:r>
          </w:p>
        </w:tc>
      </w:tr>
      <w:tr w:rsidR="00A701CA" w:rsidRPr="00412BF3" w:rsidTr="001941D7">
        <w:tc>
          <w:tcPr>
            <w:tcW w:w="990" w:type="dxa"/>
          </w:tcPr>
          <w:p w:rsidR="00A701CA" w:rsidRPr="00412BF3" w:rsidRDefault="00A701CA" w:rsidP="004F2827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A701CA" w:rsidRPr="00412BF3" w:rsidRDefault="00A701CA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দ: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2160" w:type="dxa"/>
          </w:tcPr>
          <w:p w:rsidR="00A701CA" w:rsidRPr="00412BF3" w:rsidRDefault="00A701CA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শিমুলবাক</w:t>
            </w:r>
            <w:proofErr w:type="spellEnd"/>
          </w:p>
        </w:tc>
        <w:tc>
          <w:tcPr>
            <w:tcW w:w="3690" w:type="dxa"/>
          </w:tcPr>
          <w:p w:rsidR="00A701CA" w:rsidRPr="00412BF3" w:rsidRDefault="00A701CA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মিজানুর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রহমান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জিতু</w:t>
            </w:r>
            <w:proofErr w:type="spellEnd"/>
          </w:p>
        </w:tc>
        <w:tc>
          <w:tcPr>
            <w:tcW w:w="1890" w:type="dxa"/>
            <w:vAlign w:val="center"/>
          </w:tcPr>
          <w:p w:rsidR="00A701CA" w:rsidRPr="00412BF3" w:rsidRDefault="00A701CA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৩০/০১/২০১৮</w:t>
            </w:r>
          </w:p>
        </w:tc>
      </w:tr>
      <w:tr w:rsidR="00A701CA" w:rsidRPr="00412BF3" w:rsidTr="001941D7">
        <w:tc>
          <w:tcPr>
            <w:tcW w:w="990" w:type="dxa"/>
          </w:tcPr>
          <w:p w:rsidR="00A701CA" w:rsidRPr="00412BF3" w:rsidRDefault="00A701CA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1260" w:type="dxa"/>
          </w:tcPr>
          <w:p w:rsidR="00A701CA" w:rsidRPr="00412BF3" w:rsidRDefault="00A701CA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তাহিরপুর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701CA" w:rsidRPr="00412BF3" w:rsidRDefault="00A701CA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শ্রীপুর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উত্তর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3690" w:type="dxa"/>
          </w:tcPr>
          <w:p w:rsidR="00A701CA" w:rsidRPr="00412BF3" w:rsidRDefault="00A701CA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hyperlink r:id="rId4" w:history="1">
              <w:proofErr w:type="spellStart"/>
              <w:r w:rsidRPr="00412BF3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মোঃ</w:t>
              </w:r>
              <w:proofErr w:type="spellEnd"/>
              <w:r w:rsidRPr="00412BF3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12BF3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খসরুল</w:t>
              </w:r>
              <w:proofErr w:type="spellEnd"/>
              <w:r w:rsidRPr="00412BF3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12BF3">
                <w:rPr>
                  <w:rStyle w:val="Hyperlink"/>
                  <w:rFonts w:ascii="NikoshBAN" w:hAnsi="NikoshBAN" w:cs="NikoshB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আলম</w:t>
              </w:r>
              <w:proofErr w:type="spellEnd"/>
            </w:hyperlink>
          </w:p>
        </w:tc>
        <w:tc>
          <w:tcPr>
            <w:tcW w:w="1890" w:type="dxa"/>
            <w:vAlign w:val="center"/>
          </w:tcPr>
          <w:p w:rsidR="00A701CA" w:rsidRPr="00412BF3" w:rsidRDefault="00A701CA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০৩/০২/২০১৮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24</w:t>
            </w:r>
          </w:p>
        </w:tc>
        <w:tc>
          <w:tcPr>
            <w:tcW w:w="1260" w:type="dxa"/>
            <w:vMerge w:val="restart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দক্ষিণ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সুনামগঞ্জ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6733E" w:rsidRPr="00412BF3" w:rsidRDefault="0076733E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পশ্চিম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পাগলা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নুরুল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হক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০৮/১০/২০১৭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পূর্ব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পাগলা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আক্তর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২২/১১/২০১৭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জয়কলস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মাসুদ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১০/১২/২০১৭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B30D10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পাথারিয়া</w:t>
            </w:r>
            <w:proofErr w:type="spellEnd"/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মোহাম্মদ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আমিনূর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রশিদ</w:t>
            </w:r>
            <w:proofErr w:type="spellEnd"/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১৭/১২/২০১৭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B30D10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পূর্ব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বীরগাঁও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নূর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কালাম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২৩/১০/২০১৭</w:t>
            </w:r>
          </w:p>
        </w:tc>
      </w:tr>
      <w:tr w:rsidR="0076733E" w:rsidRPr="00412BF3" w:rsidTr="001941D7"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B30D10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পশ্চিম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বীরগাঁও</w:t>
            </w:r>
            <w:proofErr w:type="spellEnd"/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6733E" w:rsidRPr="00412BF3" w:rsidRDefault="00F41BA9" w:rsidP="00DF2E9D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color w:val="000000"/>
                <w:sz w:val="24"/>
                <w:szCs w:val="24"/>
              </w:rPr>
              <w:t>মো</w:t>
            </w:r>
            <w:proofErr w:type="spellEnd"/>
            <w:r w:rsidRPr="00412BF3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12BF3">
              <w:rPr>
                <w:rFonts w:ascii="NikoshBAN" w:hAnsi="NikoshBAN" w:cs="NikoshBAN"/>
                <w:color w:val="000000"/>
                <w:sz w:val="24"/>
                <w:szCs w:val="24"/>
              </w:rPr>
              <w:t>সফিকুল</w:t>
            </w:r>
            <w:proofErr w:type="spellEnd"/>
            <w:r w:rsidRPr="00412BF3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BF3">
              <w:rPr>
                <w:rFonts w:ascii="NikoshBAN" w:hAnsi="NikoshBAN" w:cs="NikoshBAN"/>
                <w:color w:val="000000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890" w:type="dxa"/>
            <w:vAlign w:val="center"/>
          </w:tcPr>
          <w:p w:rsidR="0076733E" w:rsidRPr="00412BF3" w:rsidRDefault="00BD1CD4" w:rsidP="00A701CA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১৪/১১/২০১৭</w:t>
            </w:r>
          </w:p>
        </w:tc>
      </w:tr>
      <w:tr w:rsidR="0076733E" w:rsidRPr="00412BF3" w:rsidTr="00F41BA9">
        <w:trPr>
          <w:trHeight w:val="242"/>
        </w:trPr>
        <w:tc>
          <w:tcPr>
            <w:tcW w:w="990" w:type="dxa"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1260" w:type="dxa"/>
            <w:vMerge/>
          </w:tcPr>
          <w:p w:rsidR="0076733E" w:rsidRPr="00412BF3" w:rsidRDefault="0076733E" w:rsidP="00C95B5F">
            <w:pPr>
              <w:spacing w:line="312" w:lineRule="auto"/>
              <w:ind w:left="0" w:firstLine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6733E" w:rsidRPr="00412BF3" w:rsidRDefault="0076733E" w:rsidP="00045327">
            <w:pPr>
              <w:spacing w:line="312" w:lineRule="auto"/>
              <w:ind w:left="0" w:firstLine="0"/>
              <w:jc w:val="left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12BF3">
              <w:rPr>
                <w:rFonts w:ascii="NikoshBAN" w:hAnsi="NikoshBAN" w:cs="NikoshBAN"/>
                <w:sz w:val="24"/>
                <w:szCs w:val="24"/>
              </w:rPr>
              <w:t>দরগাপাশা</w:t>
            </w:r>
            <w:proofErr w:type="spellEnd"/>
          </w:p>
        </w:tc>
        <w:tc>
          <w:tcPr>
            <w:tcW w:w="3690" w:type="dxa"/>
          </w:tcPr>
          <w:p w:rsidR="0076733E" w:rsidRPr="00412BF3" w:rsidRDefault="00F41BA9" w:rsidP="00F41BA9">
            <w:pPr>
              <w:spacing w:after="51" w:line="382" w:lineRule="atLeast"/>
              <w:ind w:left="0" w:firstLine="0"/>
              <w:jc w:val="left"/>
              <w:textAlignment w:val="baseline"/>
              <w:outlineLvl w:val="3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F41BA9">
              <w:rPr>
                <w:rFonts w:ascii="NikoshBAN" w:eastAsia="Times New Roman" w:hAnsi="NikoshBAN" w:cs="NikoshBAN"/>
                <w:bCs/>
                <w:color w:val="181818"/>
                <w:sz w:val="24"/>
                <w:szCs w:val="24"/>
              </w:rPr>
              <w:t>মোঃ</w:t>
            </w:r>
            <w:proofErr w:type="spellEnd"/>
            <w:r w:rsidRPr="00F41BA9">
              <w:rPr>
                <w:rFonts w:ascii="NikoshBAN" w:eastAsia="Times New Roman" w:hAnsi="NikoshBAN" w:cs="NikoshB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F41BA9">
              <w:rPr>
                <w:rFonts w:ascii="NikoshBAN" w:eastAsia="Times New Roman" w:hAnsi="NikoshBAN" w:cs="NikoshBAN"/>
                <w:bCs/>
                <w:color w:val="181818"/>
                <w:sz w:val="24"/>
                <w:szCs w:val="24"/>
              </w:rPr>
              <w:t>মাসুদ</w:t>
            </w:r>
            <w:proofErr w:type="spellEnd"/>
            <w:r w:rsidRPr="00F41BA9">
              <w:rPr>
                <w:rFonts w:ascii="NikoshBAN" w:eastAsia="Times New Roman" w:hAnsi="NikoshBAN" w:cs="NikoshB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F41BA9">
              <w:rPr>
                <w:rFonts w:ascii="NikoshBAN" w:eastAsia="Times New Roman" w:hAnsi="NikoshBAN" w:cs="NikoshBAN"/>
                <w:bCs/>
                <w:color w:val="181818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90" w:type="dxa"/>
            <w:vAlign w:val="center"/>
          </w:tcPr>
          <w:p w:rsidR="0076733E" w:rsidRPr="00412BF3" w:rsidRDefault="00F41BA9" w:rsidP="00F41BA9">
            <w:pPr>
              <w:spacing w:line="312" w:lineRule="auto"/>
              <w:ind w:left="0" w:firstLine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12BF3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="00BD1CD4" w:rsidRPr="00412BF3">
              <w:rPr>
                <w:rFonts w:ascii="NikoshBAN" w:hAnsi="NikoshBAN" w:cs="NikoshBAN"/>
                <w:sz w:val="24"/>
                <w:szCs w:val="24"/>
              </w:rPr>
              <w:t>০৫/১২/২০১৭</w:t>
            </w:r>
          </w:p>
        </w:tc>
      </w:tr>
    </w:tbl>
    <w:p w:rsidR="00C95B5F" w:rsidRDefault="00C95B5F" w:rsidP="00231175">
      <w:pPr>
        <w:rPr>
          <w:rFonts w:ascii="NikoshBAN" w:hAnsi="NikoshBAN" w:cs="NikoshBAN"/>
          <w:sz w:val="28"/>
          <w:szCs w:val="28"/>
        </w:rPr>
      </w:pPr>
    </w:p>
    <w:sectPr w:rsidR="00C95B5F" w:rsidSect="00231175">
      <w:pgSz w:w="11909" w:h="16834" w:code="9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F"/>
    <w:rsid w:val="00043199"/>
    <w:rsid w:val="00045327"/>
    <w:rsid w:val="00066EA0"/>
    <w:rsid w:val="000746A2"/>
    <w:rsid w:val="00095709"/>
    <w:rsid w:val="000C38EF"/>
    <w:rsid w:val="000E3D5E"/>
    <w:rsid w:val="00224433"/>
    <w:rsid w:val="00231175"/>
    <w:rsid w:val="00304544"/>
    <w:rsid w:val="00324C1E"/>
    <w:rsid w:val="003346C9"/>
    <w:rsid w:val="00351E62"/>
    <w:rsid w:val="003602AF"/>
    <w:rsid w:val="00383C00"/>
    <w:rsid w:val="003D0421"/>
    <w:rsid w:val="003D6406"/>
    <w:rsid w:val="003E4CBB"/>
    <w:rsid w:val="003E5C2D"/>
    <w:rsid w:val="00412BF3"/>
    <w:rsid w:val="00497E2D"/>
    <w:rsid w:val="004F5D43"/>
    <w:rsid w:val="00503AC2"/>
    <w:rsid w:val="005302B3"/>
    <w:rsid w:val="00554B59"/>
    <w:rsid w:val="00566940"/>
    <w:rsid w:val="005F70FF"/>
    <w:rsid w:val="006A2D4A"/>
    <w:rsid w:val="006B104E"/>
    <w:rsid w:val="006D3FCA"/>
    <w:rsid w:val="00745D6E"/>
    <w:rsid w:val="0076733E"/>
    <w:rsid w:val="008034AA"/>
    <w:rsid w:val="00812A17"/>
    <w:rsid w:val="008A0513"/>
    <w:rsid w:val="008F5689"/>
    <w:rsid w:val="00946019"/>
    <w:rsid w:val="009E5666"/>
    <w:rsid w:val="00A701CA"/>
    <w:rsid w:val="00BB40AF"/>
    <w:rsid w:val="00BD1CD4"/>
    <w:rsid w:val="00C1097F"/>
    <w:rsid w:val="00C13627"/>
    <w:rsid w:val="00C95B5F"/>
    <w:rsid w:val="00CC6D2C"/>
    <w:rsid w:val="00CD026D"/>
    <w:rsid w:val="00CD3312"/>
    <w:rsid w:val="00D27F8F"/>
    <w:rsid w:val="00D91D48"/>
    <w:rsid w:val="00DE7982"/>
    <w:rsid w:val="00E135A5"/>
    <w:rsid w:val="00E35CB5"/>
    <w:rsid w:val="00E37C57"/>
    <w:rsid w:val="00E52561"/>
    <w:rsid w:val="00E52C26"/>
    <w:rsid w:val="00EA5CC0"/>
    <w:rsid w:val="00ED4612"/>
    <w:rsid w:val="00F03CCF"/>
    <w:rsid w:val="00F41BA9"/>
    <w:rsid w:val="00F5045D"/>
    <w:rsid w:val="00FA3CEB"/>
    <w:rsid w:val="00FA667D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908AE-716A-4949-80B9-90E62AE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5E"/>
  </w:style>
  <w:style w:type="paragraph" w:styleId="Heading4">
    <w:name w:val="heading 4"/>
    <w:basedOn w:val="Normal"/>
    <w:link w:val="Heading4Char"/>
    <w:uiPriority w:val="9"/>
    <w:qFormat/>
    <w:rsid w:val="00F41BA9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957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41B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eepurnorthup.sunamganj.gov.bd/site/officer_list/53772e2f-0757-11e7-a6c5-286ed488c766/%E0%A6%AE%E0%A7%8B%E0%A6%83%20%E0%A6%96%E0%A6%B8%E0%A6%B0%E0%A7%81%E0%A6%B2%20%E0%A6%86%E0%A6%B2%E0%A6%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BANGLA</dc:creator>
  <cp:lastModifiedBy>Windows User</cp:lastModifiedBy>
  <cp:revision>3</cp:revision>
  <cp:lastPrinted>2018-06-06T10:10:00Z</cp:lastPrinted>
  <dcterms:created xsi:type="dcterms:W3CDTF">2018-06-26T04:18:00Z</dcterms:created>
  <dcterms:modified xsi:type="dcterms:W3CDTF">2018-06-26T04:22:00Z</dcterms:modified>
</cp:coreProperties>
</file>