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যেগাযোগ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সড়ক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পথে</w:t>
      </w:r>
      <w:proofErr w:type="spellEnd"/>
      <w:r>
        <w:t>:-</w:t>
      </w:r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জকিগঞ্জ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জকিগঞ্জ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জকিগঞ্জ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অথবা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নিজস্ব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পরিবহনে</w:t>
      </w:r>
      <w:proofErr w:type="spellEnd"/>
      <w:r>
        <w:t xml:space="preserve"> </w:t>
      </w:r>
      <w:r>
        <w:rPr>
          <w:rFonts w:ascii="Vrinda" w:hAnsi="Vrinda" w:cs="Vrinda"/>
        </w:rPr>
        <w:t>৭কি</w:t>
      </w:r>
      <w:r>
        <w:t>:</w:t>
      </w:r>
      <w:r>
        <w:rPr>
          <w:rFonts w:ascii="Vrinda" w:hAnsi="Vrinda" w:cs="Vrinda"/>
        </w:rPr>
        <w:t>মি</w:t>
      </w:r>
      <w:r>
        <w:t xml:space="preserve">: </w:t>
      </w:r>
      <w:proofErr w:type="spellStart"/>
      <w:r>
        <w:rPr>
          <w:rFonts w:ascii="Vrinda" w:hAnsi="Vrinda" w:cs="Vrinda"/>
        </w:rPr>
        <w:t>আসতে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বাবুর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বাবুর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পূর্ব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যাত্রী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ছাউনী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ছাউনীর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নিকটবর্তীতে</w:t>
      </w:r>
      <w:proofErr w:type="spellEnd"/>
      <w:r>
        <w:t xml:space="preserve"> </w:t>
      </w:r>
      <w:r>
        <w:rPr>
          <w:rFonts w:ascii="Vrinda" w:hAnsi="Vrinda" w:cs="Vrinda"/>
        </w:rPr>
        <w:t>৬নং</w:t>
      </w:r>
      <w:r>
        <w:t xml:space="preserve"> </w:t>
      </w:r>
      <w:proofErr w:type="spellStart"/>
      <w:r>
        <w:rPr>
          <w:rFonts w:ascii="Vrinda" w:hAnsi="Vrinda" w:cs="Vrinda"/>
        </w:rPr>
        <w:t>সুলতানপুর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অবস্থিত</w:t>
      </w:r>
      <w:proofErr w:type="spellEnd"/>
      <w:r>
        <w:rPr>
          <w:rFonts w:ascii="Mangal" w:hAnsi="Mangal" w:cs="Mangal"/>
        </w:rPr>
        <w:t>।</w:t>
      </w:r>
    </w:p>
    <w:p w:rsidR="006D7C2A" w:rsidRDefault="006D7C2A" w:rsidP="006D7C2A">
      <w:pPr>
        <w:pStyle w:val="NormalWeb"/>
      </w:pPr>
    </w:p>
    <w:p w:rsidR="006D7C2A" w:rsidRDefault="006D7C2A" w:rsidP="006D7C2A">
      <w:pPr>
        <w:pStyle w:val="NormalWeb"/>
      </w:pPr>
      <w:r>
        <w:rPr>
          <w:rFonts w:ascii="Vrinda" w:hAnsi="Vrinda" w:cs="Vrinda"/>
        </w:rPr>
        <w:t>৬নং</w:t>
      </w:r>
      <w:r>
        <w:t xml:space="preserve"> </w:t>
      </w:r>
      <w:proofErr w:type="spellStart"/>
      <w:r>
        <w:rPr>
          <w:rFonts w:ascii="Vrinda" w:hAnsi="Vrinda" w:cs="Vrinda"/>
        </w:rPr>
        <w:t>সুলতানপুর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পরিষদের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চেয়ারম্যানের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পারেন</w:t>
      </w:r>
      <w:proofErr w:type="spellEnd"/>
      <w:r>
        <w:t xml:space="preserve"> </w:t>
      </w:r>
    </w:p>
    <w:p w:rsidR="006D7C2A" w:rsidRDefault="006D7C2A" w:rsidP="006D7C2A">
      <w:pPr>
        <w:pStyle w:val="NormalWeb"/>
      </w:pPr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মো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রফিকুল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  <w:r>
        <w:t xml:space="preserve"> </w:t>
      </w:r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চেয়ারম্যান</w:t>
      </w:r>
      <w:proofErr w:type="spellEnd"/>
      <w:r>
        <w:t xml:space="preserve"> </w:t>
      </w:r>
    </w:p>
    <w:p w:rsidR="006D7C2A" w:rsidRDefault="006D7C2A" w:rsidP="006D7C2A">
      <w:pPr>
        <w:pStyle w:val="NormalWeb"/>
      </w:pPr>
      <w:r>
        <w:rPr>
          <w:rFonts w:ascii="Vrinda" w:hAnsi="Vrinda" w:cs="Vrinda"/>
        </w:rPr>
        <w:t>৬নং</w:t>
      </w:r>
      <w:r>
        <w:t xml:space="preserve"> </w:t>
      </w:r>
      <w:proofErr w:type="spellStart"/>
      <w:r>
        <w:rPr>
          <w:rFonts w:ascii="Vrinda" w:hAnsi="Vrinda" w:cs="Vrinda"/>
        </w:rPr>
        <w:t>সুলতানপুর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ইউপি</w:t>
      </w:r>
      <w:proofErr w:type="spellEnd"/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জকিগঞ্জ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সিলেট</w:t>
      </w:r>
      <w:proofErr w:type="spellEnd"/>
    </w:p>
    <w:p w:rsidR="006D7C2A" w:rsidRDefault="006D7C2A" w:rsidP="006D7C2A">
      <w:pPr>
        <w:pStyle w:val="NormalWeb"/>
      </w:pPr>
      <w:r>
        <w:rPr>
          <w:rFonts w:ascii="Vrinda" w:hAnsi="Vrinda" w:cs="Vrinda"/>
        </w:rPr>
        <w:t>০১৭১৫৫২৫৩০২</w:t>
      </w:r>
    </w:p>
    <w:p w:rsidR="006D7C2A" w:rsidRDefault="006D7C2A" w:rsidP="006D7C2A">
      <w:pPr>
        <w:pStyle w:val="NormalWeb"/>
      </w:pPr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উদ্যোক্তার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পারেন</w:t>
      </w:r>
      <w:proofErr w:type="spellEnd"/>
      <w:r>
        <w:t xml:space="preserve"> </w:t>
      </w:r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বদরুল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হাসান</w:t>
      </w:r>
      <w:proofErr w:type="spellEnd"/>
      <w:r>
        <w:t xml:space="preserve"> </w:t>
      </w:r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উদ্যোক্তার</w:t>
      </w:r>
      <w:proofErr w:type="spellEnd"/>
      <w:r>
        <w:t xml:space="preserve"> </w:t>
      </w:r>
    </w:p>
    <w:p w:rsidR="006D7C2A" w:rsidRDefault="006D7C2A" w:rsidP="006D7C2A">
      <w:pPr>
        <w:pStyle w:val="NormalWeb"/>
      </w:pPr>
      <w:r>
        <w:rPr>
          <w:rFonts w:ascii="Vrinda" w:hAnsi="Vrinda" w:cs="Vrinda"/>
        </w:rPr>
        <w:t>৬নং</w:t>
      </w:r>
      <w:r>
        <w:t xml:space="preserve"> </w:t>
      </w:r>
      <w:proofErr w:type="spellStart"/>
      <w:r>
        <w:rPr>
          <w:rFonts w:ascii="Vrinda" w:hAnsi="Vrinda" w:cs="Vrinda"/>
        </w:rPr>
        <w:t>সুলতানপুর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ইউপি</w:t>
      </w:r>
      <w:proofErr w:type="spellEnd"/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জকিগঞ্জ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সিলেট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</w:p>
    <w:p w:rsidR="006D7C2A" w:rsidRDefault="006D7C2A" w:rsidP="006D7C2A">
      <w:pPr>
        <w:pStyle w:val="NormalWeb"/>
      </w:pPr>
      <w:proofErr w:type="spellStart"/>
      <w:r>
        <w:rPr>
          <w:rFonts w:ascii="Vrinda" w:hAnsi="Vrinda" w:cs="Vrinda"/>
        </w:rPr>
        <w:t>মোবা</w:t>
      </w:r>
      <w:proofErr w:type="spellEnd"/>
      <w:r>
        <w:t xml:space="preserve">: </w:t>
      </w:r>
      <w:r>
        <w:rPr>
          <w:rFonts w:ascii="Vrinda" w:hAnsi="Vrinda" w:cs="Vrinda"/>
        </w:rPr>
        <w:t>০১৭৩৬৭৭২৭২৮</w:t>
      </w:r>
    </w:p>
    <w:p w:rsidR="00711CBE" w:rsidRDefault="00711CBE"/>
    <w:sectPr w:rsidR="00711CBE" w:rsidSect="0071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7C2A"/>
    <w:rsid w:val="006D7C2A"/>
    <w:rsid w:val="0071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BODRUL HASAN</dc:creator>
  <cp:lastModifiedBy>BODRUL HASAN</cp:lastModifiedBy>
  <cp:revision>1</cp:revision>
  <dcterms:created xsi:type="dcterms:W3CDTF">2016-10-03T05:04:00Z</dcterms:created>
  <dcterms:modified xsi:type="dcterms:W3CDTF">2016-10-03T05:05:00Z</dcterms:modified>
</cp:coreProperties>
</file>